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68E59" w14:textId="77777777" w:rsidR="00516A82" w:rsidRDefault="00516A82" w:rsidP="00516A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36"/>
          <w:szCs w:val="36"/>
        </w:rPr>
      </w:pPr>
      <w:r w:rsidRPr="00516A82">
        <w:rPr>
          <w:rFonts w:ascii="Arial" w:hAnsi="Arial" w:cs="Arial"/>
          <w:kern w:val="0"/>
          <w:sz w:val="36"/>
          <w:szCs w:val="36"/>
        </w:rPr>
        <w:t>The Otford Society</w:t>
      </w:r>
    </w:p>
    <w:p w14:paraId="63E7711B" w14:textId="77777777" w:rsidR="00516A82" w:rsidRPr="00516A82" w:rsidRDefault="00516A82" w:rsidP="00516A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36"/>
          <w:szCs w:val="36"/>
        </w:rPr>
      </w:pPr>
    </w:p>
    <w:p w14:paraId="50BFAEF1" w14:textId="5F4A149C" w:rsidR="00516A82" w:rsidRPr="00516A82" w:rsidRDefault="00516A82" w:rsidP="00516A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36"/>
          <w:szCs w:val="36"/>
        </w:rPr>
      </w:pPr>
      <w:r w:rsidRPr="00516A82">
        <w:rPr>
          <w:rFonts w:ascii="Arial" w:hAnsi="Arial" w:cs="Arial"/>
          <w:kern w:val="0"/>
          <w:sz w:val="36"/>
          <w:szCs w:val="36"/>
        </w:rPr>
        <w:t>202</w:t>
      </w:r>
      <w:r w:rsidR="00A310C1">
        <w:rPr>
          <w:rFonts w:ascii="Arial" w:hAnsi="Arial" w:cs="Arial"/>
          <w:kern w:val="0"/>
          <w:sz w:val="36"/>
          <w:szCs w:val="36"/>
        </w:rPr>
        <w:t>3</w:t>
      </w:r>
      <w:r w:rsidRPr="00516A82">
        <w:rPr>
          <w:rFonts w:ascii="Arial" w:hAnsi="Arial" w:cs="Arial"/>
          <w:kern w:val="0"/>
          <w:sz w:val="36"/>
          <w:szCs w:val="36"/>
        </w:rPr>
        <w:t xml:space="preserve"> Treasurer’s Report</w:t>
      </w:r>
    </w:p>
    <w:p w14:paraId="08C33AFA" w14:textId="77777777" w:rsidR="00516A82" w:rsidRPr="00516A82" w:rsidRDefault="00516A82" w:rsidP="00516A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36"/>
          <w:szCs w:val="36"/>
        </w:rPr>
      </w:pPr>
    </w:p>
    <w:p w14:paraId="09991D11" w14:textId="77777777" w:rsidR="004A522D" w:rsidRDefault="004A522D" w:rsidP="005910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</w:p>
    <w:p w14:paraId="51446EFF" w14:textId="71998EB2" w:rsidR="00A310C1" w:rsidRDefault="00A310C1" w:rsidP="00A310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As predicted last year, the most significant event financially in 2023 was the Society’s taking over </w:t>
      </w:r>
      <w:r w:rsidR="00C71B0A">
        <w:rPr>
          <w:rFonts w:ascii="Arial" w:hAnsi="Arial" w:cs="Arial"/>
          <w:kern w:val="0"/>
        </w:rPr>
        <w:t xml:space="preserve">of </w:t>
      </w:r>
      <w:r>
        <w:rPr>
          <w:rFonts w:ascii="Arial" w:hAnsi="Arial" w:cs="Arial"/>
          <w:kern w:val="0"/>
        </w:rPr>
        <w:t xml:space="preserve">the Otford Village Fete.  This </w:t>
      </w:r>
      <w:r w:rsidR="00C71B0A">
        <w:rPr>
          <w:rFonts w:ascii="Arial" w:hAnsi="Arial" w:cs="Arial"/>
          <w:kern w:val="0"/>
        </w:rPr>
        <w:t>impacted o</w:t>
      </w:r>
      <w:r>
        <w:rPr>
          <w:rFonts w:ascii="Arial" w:hAnsi="Arial" w:cs="Arial"/>
          <w:kern w:val="0"/>
        </w:rPr>
        <w:t>ur financial performance</w:t>
      </w:r>
      <w:r w:rsidR="00C71B0A">
        <w:rPr>
          <w:rFonts w:ascii="Arial" w:hAnsi="Arial" w:cs="Arial"/>
          <w:kern w:val="0"/>
        </w:rPr>
        <w:t xml:space="preserve"> in two ways</w:t>
      </w:r>
      <w:r>
        <w:rPr>
          <w:rFonts w:ascii="Arial" w:hAnsi="Arial" w:cs="Arial"/>
          <w:kern w:val="0"/>
        </w:rPr>
        <w:t xml:space="preserve">. </w:t>
      </w:r>
      <w:r w:rsidR="00322FD1">
        <w:rPr>
          <w:rFonts w:ascii="Arial" w:hAnsi="Arial" w:cs="Arial"/>
          <w:kern w:val="0"/>
        </w:rPr>
        <w:t>On the one hand, w</w:t>
      </w:r>
      <w:r>
        <w:rPr>
          <w:rFonts w:ascii="Arial" w:hAnsi="Arial" w:cs="Arial"/>
          <w:kern w:val="0"/>
        </w:rPr>
        <w:t xml:space="preserve">e received a one off payment £10,788 from the Otford Village Fete </w:t>
      </w:r>
      <w:r w:rsidR="00322FD1">
        <w:rPr>
          <w:rFonts w:ascii="Arial" w:hAnsi="Arial" w:cs="Arial"/>
          <w:kern w:val="0"/>
        </w:rPr>
        <w:t>b</w:t>
      </w:r>
      <w:r>
        <w:rPr>
          <w:rFonts w:ascii="Arial" w:hAnsi="Arial" w:cs="Arial"/>
          <w:kern w:val="0"/>
        </w:rPr>
        <w:t xml:space="preserve">ank </w:t>
      </w:r>
      <w:r w:rsidR="00322FD1">
        <w:rPr>
          <w:rFonts w:ascii="Arial" w:hAnsi="Arial" w:cs="Arial"/>
          <w:kern w:val="0"/>
        </w:rPr>
        <w:t>a</w:t>
      </w:r>
      <w:r>
        <w:rPr>
          <w:rFonts w:ascii="Arial" w:hAnsi="Arial" w:cs="Arial"/>
          <w:kern w:val="0"/>
        </w:rPr>
        <w:t xml:space="preserve">ccount, </w:t>
      </w:r>
      <w:r w:rsidR="00322FD1">
        <w:rPr>
          <w:rFonts w:ascii="Arial" w:hAnsi="Arial" w:cs="Arial"/>
          <w:kern w:val="0"/>
        </w:rPr>
        <w:t xml:space="preserve">and on the other our </w:t>
      </w:r>
      <w:r w:rsidR="00A714E1">
        <w:rPr>
          <w:rFonts w:ascii="Arial" w:hAnsi="Arial" w:cs="Arial"/>
          <w:kern w:val="0"/>
        </w:rPr>
        <w:t xml:space="preserve">gross </w:t>
      </w:r>
      <w:r w:rsidR="00322FD1">
        <w:rPr>
          <w:rFonts w:ascii="Arial" w:hAnsi="Arial" w:cs="Arial"/>
          <w:kern w:val="0"/>
        </w:rPr>
        <w:t xml:space="preserve">income was </w:t>
      </w:r>
      <w:r w:rsidR="00A714E1">
        <w:rPr>
          <w:rFonts w:ascii="Arial" w:hAnsi="Arial" w:cs="Arial"/>
          <w:kern w:val="0"/>
        </w:rPr>
        <w:t xml:space="preserve">also </w:t>
      </w:r>
      <w:r w:rsidR="00322FD1">
        <w:rPr>
          <w:rFonts w:ascii="Arial" w:hAnsi="Arial" w:cs="Arial"/>
          <w:kern w:val="0"/>
        </w:rPr>
        <w:t xml:space="preserve">boosted by the profit created by holding the Otford Village Fete itself. </w:t>
      </w:r>
      <w:r>
        <w:rPr>
          <w:rFonts w:ascii="Arial" w:hAnsi="Arial" w:cs="Arial"/>
          <w:kern w:val="0"/>
        </w:rPr>
        <w:t xml:space="preserve">    </w:t>
      </w:r>
    </w:p>
    <w:p w14:paraId="78FBF0F8" w14:textId="77777777" w:rsidR="00A310C1" w:rsidRDefault="00A310C1" w:rsidP="00A310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</w:p>
    <w:p w14:paraId="24995B9B" w14:textId="63039979" w:rsidR="00516A82" w:rsidRPr="00516A82" w:rsidRDefault="00516A82" w:rsidP="005910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I am </w:t>
      </w:r>
      <w:r w:rsidR="00A310C1">
        <w:rPr>
          <w:rFonts w:ascii="Arial" w:hAnsi="Arial" w:cs="Arial"/>
          <w:kern w:val="0"/>
        </w:rPr>
        <w:t xml:space="preserve">therefore </w:t>
      </w:r>
      <w:r>
        <w:rPr>
          <w:rFonts w:ascii="Arial" w:hAnsi="Arial" w:cs="Arial"/>
          <w:kern w:val="0"/>
        </w:rPr>
        <w:t>pleased to report that</w:t>
      </w:r>
      <w:r w:rsidR="00A310C1">
        <w:rPr>
          <w:rFonts w:ascii="Arial" w:hAnsi="Arial" w:cs="Arial"/>
          <w:kern w:val="0"/>
        </w:rPr>
        <w:t xml:space="preserve"> the</w:t>
      </w:r>
      <w:r>
        <w:rPr>
          <w:rFonts w:ascii="Arial" w:hAnsi="Arial" w:cs="Arial"/>
          <w:kern w:val="0"/>
        </w:rPr>
        <w:t xml:space="preserve"> Society recorded a </w:t>
      </w:r>
      <w:r w:rsidR="00AA0C80">
        <w:rPr>
          <w:rFonts w:ascii="Arial" w:hAnsi="Arial" w:cs="Arial"/>
          <w:kern w:val="0"/>
        </w:rPr>
        <w:t xml:space="preserve">very </w:t>
      </w:r>
      <w:r>
        <w:rPr>
          <w:rFonts w:ascii="Arial" w:hAnsi="Arial" w:cs="Arial"/>
          <w:kern w:val="0"/>
        </w:rPr>
        <w:t xml:space="preserve">healthy profit of </w:t>
      </w:r>
      <w:r w:rsidR="00322FD1">
        <w:rPr>
          <w:rFonts w:ascii="Arial" w:hAnsi="Arial" w:cs="Arial"/>
          <w:kern w:val="0"/>
        </w:rPr>
        <w:t>£</w:t>
      </w:r>
      <w:r w:rsidR="00322FD1" w:rsidRPr="00322FD1">
        <w:rPr>
          <w:rFonts w:ascii="Arial" w:hAnsi="Arial" w:cs="Arial"/>
          <w:kern w:val="0"/>
        </w:rPr>
        <w:t>16</w:t>
      </w:r>
      <w:r w:rsidR="009F56A7">
        <w:rPr>
          <w:rFonts w:ascii="Arial" w:hAnsi="Arial" w:cs="Arial"/>
          <w:kern w:val="0"/>
        </w:rPr>
        <w:t>,</w:t>
      </w:r>
      <w:r w:rsidR="00322FD1" w:rsidRPr="00322FD1">
        <w:rPr>
          <w:rFonts w:ascii="Arial" w:hAnsi="Arial" w:cs="Arial"/>
          <w:kern w:val="0"/>
        </w:rPr>
        <w:t>669</w:t>
      </w:r>
      <w:r>
        <w:rPr>
          <w:rFonts w:ascii="Arial" w:hAnsi="Arial" w:cs="Arial"/>
          <w:kern w:val="0"/>
        </w:rPr>
        <w:t xml:space="preserve"> in 202</w:t>
      </w:r>
      <w:r w:rsidR="00A310C1">
        <w:rPr>
          <w:rFonts w:ascii="Arial" w:hAnsi="Arial" w:cs="Arial"/>
          <w:kern w:val="0"/>
        </w:rPr>
        <w:t>3</w:t>
      </w:r>
      <w:r>
        <w:rPr>
          <w:rFonts w:ascii="Arial" w:hAnsi="Arial" w:cs="Arial"/>
          <w:kern w:val="0"/>
        </w:rPr>
        <w:t xml:space="preserve">.  Having entered </w:t>
      </w:r>
      <w:r w:rsidR="000C7BF5">
        <w:rPr>
          <w:rFonts w:ascii="Arial" w:hAnsi="Arial" w:cs="Arial"/>
          <w:kern w:val="0"/>
        </w:rPr>
        <w:t>202</w:t>
      </w:r>
      <w:r w:rsidR="00322FD1">
        <w:rPr>
          <w:rFonts w:ascii="Arial" w:hAnsi="Arial" w:cs="Arial"/>
          <w:kern w:val="0"/>
        </w:rPr>
        <w:t>3</w:t>
      </w:r>
      <w:r>
        <w:rPr>
          <w:rFonts w:ascii="Arial" w:hAnsi="Arial" w:cs="Arial"/>
          <w:kern w:val="0"/>
        </w:rPr>
        <w:t xml:space="preserve"> with net assets of </w:t>
      </w:r>
      <w:r w:rsidR="00322FD1">
        <w:rPr>
          <w:rFonts w:ascii="Arial" w:hAnsi="Arial" w:cs="Arial"/>
          <w:kern w:val="0"/>
        </w:rPr>
        <w:t xml:space="preserve">£20,029 </w:t>
      </w:r>
      <w:r>
        <w:rPr>
          <w:rFonts w:ascii="Arial" w:hAnsi="Arial" w:cs="Arial"/>
          <w:kern w:val="0"/>
        </w:rPr>
        <w:t xml:space="preserve">the </w:t>
      </w:r>
      <w:r w:rsidR="000C7BF5">
        <w:rPr>
          <w:rFonts w:ascii="Arial" w:hAnsi="Arial" w:cs="Arial"/>
          <w:kern w:val="0"/>
        </w:rPr>
        <w:t>S</w:t>
      </w:r>
      <w:r>
        <w:rPr>
          <w:rFonts w:ascii="Arial" w:hAnsi="Arial" w:cs="Arial"/>
          <w:kern w:val="0"/>
        </w:rPr>
        <w:t xml:space="preserve">ociety ended the year with </w:t>
      </w:r>
      <w:r w:rsidR="00322FD1">
        <w:rPr>
          <w:rFonts w:ascii="Arial" w:hAnsi="Arial" w:cs="Arial"/>
          <w:kern w:val="0"/>
        </w:rPr>
        <w:t xml:space="preserve">£36,471. </w:t>
      </w:r>
      <w:r w:rsidRPr="00516A82">
        <w:rPr>
          <w:rFonts w:ascii="Arial" w:hAnsi="Arial" w:cs="Arial"/>
          <w:kern w:val="0"/>
        </w:rPr>
        <w:t xml:space="preserve">Both income and expenditure for the year </w:t>
      </w:r>
      <w:r>
        <w:rPr>
          <w:rFonts w:ascii="Arial" w:hAnsi="Arial" w:cs="Arial"/>
          <w:kern w:val="0"/>
        </w:rPr>
        <w:t xml:space="preserve">rose as the </w:t>
      </w:r>
      <w:r w:rsidRPr="00516A82">
        <w:rPr>
          <w:rFonts w:ascii="Arial" w:hAnsi="Arial" w:cs="Arial"/>
          <w:kern w:val="0"/>
        </w:rPr>
        <w:t>Society</w:t>
      </w:r>
      <w:r w:rsidR="000C7BF5">
        <w:rPr>
          <w:rFonts w:ascii="Arial" w:hAnsi="Arial" w:cs="Arial"/>
          <w:kern w:val="0"/>
        </w:rPr>
        <w:t xml:space="preserve"> became involved in </w:t>
      </w:r>
      <w:r w:rsidR="004A522D">
        <w:rPr>
          <w:rFonts w:ascii="Arial" w:hAnsi="Arial" w:cs="Arial"/>
          <w:kern w:val="0"/>
        </w:rPr>
        <w:t xml:space="preserve">planning and organising </w:t>
      </w:r>
      <w:r w:rsidR="000C7BF5">
        <w:rPr>
          <w:rFonts w:ascii="Arial" w:hAnsi="Arial" w:cs="Arial"/>
          <w:kern w:val="0"/>
        </w:rPr>
        <w:t xml:space="preserve">more substantial </w:t>
      </w:r>
      <w:r>
        <w:rPr>
          <w:rFonts w:ascii="Arial" w:hAnsi="Arial" w:cs="Arial"/>
          <w:kern w:val="0"/>
        </w:rPr>
        <w:t xml:space="preserve">projects. </w:t>
      </w:r>
    </w:p>
    <w:p w14:paraId="0B580C5A" w14:textId="77777777" w:rsidR="00516A82" w:rsidRDefault="00516A82" w:rsidP="005910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</w:p>
    <w:p w14:paraId="528B32C8" w14:textId="09C9DF43" w:rsidR="009F56A7" w:rsidRDefault="00516A82" w:rsidP="009F56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  <w:r w:rsidRPr="00516A82">
        <w:rPr>
          <w:rFonts w:ascii="Arial" w:hAnsi="Arial" w:cs="Arial"/>
          <w:kern w:val="0"/>
        </w:rPr>
        <w:t xml:space="preserve">During the year the Society’s </w:t>
      </w:r>
      <w:r w:rsidR="00A714E1">
        <w:rPr>
          <w:rFonts w:ascii="Arial" w:hAnsi="Arial" w:cs="Arial"/>
          <w:kern w:val="0"/>
        </w:rPr>
        <w:t xml:space="preserve">gross </w:t>
      </w:r>
      <w:r w:rsidRPr="00516A82">
        <w:rPr>
          <w:rFonts w:ascii="Arial" w:hAnsi="Arial" w:cs="Arial"/>
          <w:kern w:val="0"/>
        </w:rPr>
        <w:t xml:space="preserve">income </w:t>
      </w:r>
      <w:r w:rsidR="00322FD1">
        <w:rPr>
          <w:rFonts w:ascii="Arial" w:hAnsi="Arial" w:cs="Arial"/>
          <w:kern w:val="0"/>
        </w:rPr>
        <w:t>rose t</w:t>
      </w:r>
      <w:r w:rsidR="000C7BF5">
        <w:rPr>
          <w:rFonts w:ascii="Arial" w:hAnsi="Arial" w:cs="Arial"/>
          <w:kern w:val="0"/>
        </w:rPr>
        <w:t>o £</w:t>
      </w:r>
      <w:r w:rsidR="00322FD1">
        <w:rPr>
          <w:rFonts w:ascii="Arial" w:hAnsi="Arial" w:cs="Arial"/>
          <w:kern w:val="0"/>
        </w:rPr>
        <w:t>43,475</w:t>
      </w:r>
      <w:r w:rsidR="000C7BF5">
        <w:rPr>
          <w:rFonts w:ascii="Arial" w:hAnsi="Arial" w:cs="Arial"/>
          <w:kern w:val="0"/>
        </w:rPr>
        <w:t xml:space="preserve">.  </w:t>
      </w:r>
      <w:r w:rsidRPr="00516A82">
        <w:rPr>
          <w:rFonts w:ascii="Arial" w:hAnsi="Arial" w:cs="Arial"/>
          <w:kern w:val="0"/>
        </w:rPr>
        <w:t xml:space="preserve"> </w:t>
      </w:r>
      <w:r w:rsidR="009F56A7">
        <w:rPr>
          <w:rFonts w:ascii="Arial" w:hAnsi="Arial" w:cs="Arial"/>
          <w:kern w:val="0"/>
        </w:rPr>
        <w:t>Whilst o</w:t>
      </w:r>
      <w:r w:rsidR="00322FD1">
        <w:rPr>
          <w:rFonts w:ascii="Arial" w:hAnsi="Arial" w:cs="Arial"/>
          <w:kern w:val="0"/>
        </w:rPr>
        <w:t xml:space="preserve">nly </w:t>
      </w:r>
      <w:r w:rsidRPr="00516A82">
        <w:rPr>
          <w:rFonts w:ascii="Arial" w:hAnsi="Arial" w:cs="Arial"/>
          <w:kern w:val="0"/>
        </w:rPr>
        <w:t>£</w:t>
      </w:r>
      <w:r w:rsidR="00322FD1">
        <w:rPr>
          <w:rFonts w:ascii="Arial" w:hAnsi="Arial" w:cs="Arial"/>
          <w:kern w:val="0"/>
        </w:rPr>
        <w:t>1</w:t>
      </w:r>
      <w:r w:rsidRPr="00516A82">
        <w:rPr>
          <w:rFonts w:ascii="Arial" w:hAnsi="Arial" w:cs="Arial"/>
          <w:kern w:val="0"/>
        </w:rPr>
        <w:t>,</w:t>
      </w:r>
      <w:r w:rsidR="00322FD1">
        <w:rPr>
          <w:rFonts w:ascii="Arial" w:hAnsi="Arial" w:cs="Arial"/>
          <w:kern w:val="0"/>
        </w:rPr>
        <w:t>449</w:t>
      </w:r>
      <w:r w:rsidRPr="00516A82">
        <w:rPr>
          <w:rFonts w:ascii="Arial" w:hAnsi="Arial" w:cs="Arial"/>
          <w:kern w:val="0"/>
        </w:rPr>
        <w:t xml:space="preserve"> of this income</w:t>
      </w:r>
      <w:r>
        <w:rPr>
          <w:rFonts w:ascii="Arial" w:hAnsi="Arial" w:cs="Arial"/>
          <w:kern w:val="0"/>
        </w:rPr>
        <w:t xml:space="preserve"> </w:t>
      </w:r>
      <w:r w:rsidRPr="00516A82">
        <w:rPr>
          <w:rFonts w:ascii="Arial" w:hAnsi="Arial" w:cs="Arial"/>
          <w:kern w:val="0"/>
        </w:rPr>
        <w:t xml:space="preserve">was from </w:t>
      </w:r>
      <w:r w:rsidR="000C7BF5">
        <w:rPr>
          <w:rFonts w:ascii="Arial" w:hAnsi="Arial" w:cs="Arial"/>
          <w:kern w:val="0"/>
        </w:rPr>
        <w:t xml:space="preserve">Membership and other </w:t>
      </w:r>
      <w:r w:rsidRPr="00516A82">
        <w:rPr>
          <w:rFonts w:ascii="Arial" w:hAnsi="Arial" w:cs="Arial"/>
          <w:kern w:val="0"/>
        </w:rPr>
        <w:t>donations (</w:t>
      </w:r>
      <w:r w:rsidR="00322FD1">
        <w:rPr>
          <w:rFonts w:ascii="Arial" w:hAnsi="Arial" w:cs="Arial"/>
          <w:kern w:val="0"/>
        </w:rPr>
        <w:t xml:space="preserve">compared to </w:t>
      </w:r>
      <w:r w:rsidR="009F56A7">
        <w:rPr>
          <w:rFonts w:ascii="Arial" w:hAnsi="Arial" w:cs="Arial"/>
          <w:kern w:val="0"/>
        </w:rPr>
        <w:t xml:space="preserve">£3762 in </w:t>
      </w:r>
      <w:r w:rsidR="000C7BF5">
        <w:rPr>
          <w:rFonts w:ascii="Arial" w:hAnsi="Arial" w:cs="Arial"/>
          <w:kern w:val="0"/>
        </w:rPr>
        <w:t>202</w:t>
      </w:r>
      <w:r w:rsidR="00322FD1">
        <w:rPr>
          <w:rFonts w:ascii="Arial" w:hAnsi="Arial" w:cs="Arial"/>
          <w:kern w:val="0"/>
        </w:rPr>
        <w:t>2</w:t>
      </w:r>
      <w:r w:rsidR="000C7BF5">
        <w:rPr>
          <w:rFonts w:ascii="Arial" w:hAnsi="Arial" w:cs="Arial"/>
          <w:kern w:val="0"/>
        </w:rPr>
        <w:t xml:space="preserve">) </w:t>
      </w:r>
      <w:r w:rsidRPr="00516A82">
        <w:rPr>
          <w:rFonts w:ascii="Arial" w:hAnsi="Arial" w:cs="Arial"/>
          <w:kern w:val="0"/>
        </w:rPr>
        <w:t xml:space="preserve">the Society </w:t>
      </w:r>
      <w:r w:rsidR="00C71B0A">
        <w:rPr>
          <w:rFonts w:ascii="Arial" w:hAnsi="Arial" w:cs="Arial"/>
          <w:kern w:val="0"/>
        </w:rPr>
        <w:t xml:space="preserve">managed to </w:t>
      </w:r>
      <w:r w:rsidR="000C7BF5">
        <w:rPr>
          <w:rFonts w:ascii="Arial" w:hAnsi="Arial" w:cs="Arial"/>
          <w:kern w:val="0"/>
        </w:rPr>
        <w:t>raise £</w:t>
      </w:r>
      <w:r w:rsidR="009F56A7">
        <w:rPr>
          <w:rFonts w:ascii="Arial" w:hAnsi="Arial" w:cs="Arial"/>
          <w:kern w:val="0"/>
        </w:rPr>
        <w:t xml:space="preserve">14,116 from </w:t>
      </w:r>
      <w:r w:rsidR="000C7BF5">
        <w:rPr>
          <w:rFonts w:ascii="Arial" w:hAnsi="Arial" w:cs="Arial"/>
          <w:kern w:val="0"/>
        </w:rPr>
        <w:t xml:space="preserve">several projects throughout the year, including the </w:t>
      </w:r>
      <w:r w:rsidR="009F56A7">
        <w:rPr>
          <w:rFonts w:ascii="Arial" w:hAnsi="Arial" w:cs="Arial"/>
          <w:kern w:val="0"/>
        </w:rPr>
        <w:t xml:space="preserve">Coronation </w:t>
      </w:r>
      <w:r w:rsidR="000C7BF5">
        <w:rPr>
          <w:rFonts w:ascii="Arial" w:hAnsi="Arial" w:cs="Arial"/>
          <w:kern w:val="0"/>
        </w:rPr>
        <w:t>BBQ, Garden Party and Christmas Fayre.</w:t>
      </w:r>
      <w:r w:rsidR="009F56A7">
        <w:rPr>
          <w:rFonts w:ascii="Arial" w:hAnsi="Arial" w:cs="Arial"/>
          <w:kern w:val="0"/>
        </w:rPr>
        <w:t xml:space="preserve"> This figure compares with £9,608 in 2022.  Of even greater significance was our organisation of the Otford Village Fete which brought in £16,692.</w:t>
      </w:r>
    </w:p>
    <w:p w14:paraId="2085EF29" w14:textId="41280DBB" w:rsidR="00516A82" w:rsidRDefault="00516A82" w:rsidP="005910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</w:p>
    <w:p w14:paraId="7C2CA5C9" w14:textId="1A9418A8" w:rsidR="009F56A7" w:rsidRDefault="00516A82" w:rsidP="004A52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  <w:r w:rsidRPr="00516A82">
        <w:rPr>
          <w:rFonts w:ascii="Arial" w:hAnsi="Arial" w:cs="Arial"/>
          <w:kern w:val="0"/>
        </w:rPr>
        <w:t>Expenditure also increased during the year</w:t>
      </w:r>
      <w:r w:rsidR="00AA0C80">
        <w:rPr>
          <w:rFonts w:ascii="Arial" w:hAnsi="Arial" w:cs="Arial"/>
          <w:kern w:val="0"/>
        </w:rPr>
        <w:t xml:space="preserve"> to a total of £27,032. Of this, </w:t>
      </w:r>
      <w:r w:rsidRPr="00516A82">
        <w:rPr>
          <w:rFonts w:ascii="Arial" w:hAnsi="Arial" w:cs="Arial"/>
          <w:kern w:val="0"/>
        </w:rPr>
        <w:t>£</w:t>
      </w:r>
      <w:r w:rsidR="009F56A7">
        <w:rPr>
          <w:rFonts w:ascii="Arial" w:hAnsi="Arial" w:cs="Arial"/>
          <w:kern w:val="0"/>
        </w:rPr>
        <w:t>15</w:t>
      </w:r>
      <w:r w:rsidRPr="00516A82">
        <w:rPr>
          <w:rFonts w:ascii="Arial" w:hAnsi="Arial" w:cs="Arial"/>
          <w:kern w:val="0"/>
        </w:rPr>
        <w:t>,</w:t>
      </w:r>
      <w:r w:rsidR="009F56A7">
        <w:rPr>
          <w:rFonts w:ascii="Arial" w:hAnsi="Arial" w:cs="Arial"/>
          <w:kern w:val="0"/>
        </w:rPr>
        <w:t>533</w:t>
      </w:r>
      <w:r w:rsidR="000C7BF5">
        <w:rPr>
          <w:rFonts w:ascii="Arial" w:hAnsi="Arial" w:cs="Arial"/>
          <w:kern w:val="0"/>
        </w:rPr>
        <w:t xml:space="preserve"> </w:t>
      </w:r>
      <w:r w:rsidR="00AA0C80">
        <w:rPr>
          <w:rFonts w:ascii="Arial" w:hAnsi="Arial" w:cs="Arial"/>
          <w:kern w:val="0"/>
        </w:rPr>
        <w:t xml:space="preserve">was </w:t>
      </w:r>
      <w:r w:rsidR="000C7BF5">
        <w:rPr>
          <w:rFonts w:ascii="Arial" w:hAnsi="Arial" w:cs="Arial"/>
          <w:kern w:val="0"/>
        </w:rPr>
        <w:t xml:space="preserve">spent on our </w:t>
      </w:r>
      <w:r w:rsidRPr="00516A82">
        <w:rPr>
          <w:rFonts w:ascii="Arial" w:hAnsi="Arial" w:cs="Arial"/>
          <w:kern w:val="0"/>
        </w:rPr>
        <w:t>village projects</w:t>
      </w:r>
      <w:r w:rsidR="009F56A7">
        <w:rPr>
          <w:rFonts w:ascii="Arial" w:hAnsi="Arial" w:cs="Arial"/>
          <w:kern w:val="0"/>
        </w:rPr>
        <w:t xml:space="preserve"> </w:t>
      </w:r>
      <w:r w:rsidR="00AA0C80">
        <w:rPr>
          <w:rFonts w:ascii="Arial" w:hAnsi="Arial" w:cs="Arial"/>
          <w:kern w:val="0"/>
        </w:rPr>
        <w:t xml:space="preserve">whilst </w:t>
      </w:r>
      <w:r w:rsidR="009F56A7">
        <w:rPr>
          <w:rFonts w:ascii="Arial" w:hAnsi="Arial" w:cs="Arial"/>
          <w:kern w:val="0"/>
        </w:rPr>
        <w:t xml:space="preserve">£7,318 </w:t>
      </w:r>
      <w:r w:rsidR="00AA0C80">
        <w:rPr>
          <w:rFonts w:ascii="Arial" w:hAnsi="Arial" w:cs="Arial"/>
          <w:kern w:val="0"/>
        </w:rPr>
        <w:t xml:space="preserve">went </w:t>
      </w:r>
      <w:r w:rsidR="009F56A7">
        <w:rPr>
          <w:rFonts w:ascii="Arial" w:hAnsi="Arial" w:cs="Arial"/>
          <w:kern w:val="0"/>
        </w:rPr>
        <w:t xml:space="preserve">on the organisation of the Otford Village Fete.  We also spent £1,477 on charity contributions </w:t>
      </w:r>
      <w:r w:rsidR="00AA0C80">
        <w:rPr>
          <w:rFonts w:ascii="Arial" w:hAnsi="Arial" w:cs="Arial"/>
          <w:kern w:val="0"/>
        </w:rPr>
        <w:t xml:space="preserve">and </w:t>
      </w:r>
      <w:r w:rsidR="009F56A7">
        <w:rPr>
          <w:rFonts w:ascii="Arial" w:hAnsi="Arial" w:cs="Arial"/>
          <w:kern w:val="0"/>
        </w:rPr>
        <w:t>£8</w:t>
      </w:r>
      <w:r w:rsidR="00AA0C80">
        <w:rPr>
          <w:rFonts w:ascii="Arial" w:hAnsi="Arial" w:cs="Arial"/>
          <w:kern w:val="0"/>
        </w:rPr>
        <w:t>94 on insurance.</w:t>
      </w:r>
    </w:p>
    <w:p w14:paraId="190F7E6F" w14:textId="77777777" w:rsidR="00AA0C80" w:rsidRDefault="00AA0C80" w:rsidP="004A52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</w:p>
    <w:p w14:paraId="0007EBCD" w14:textId="4ED6FC3A" w:rsidR="00516A82" w:rsidRDefault="00516A82" w:rsidP="004A52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  <w:r w:rsidRPr="00516A82">
        <w:rPr>
          <w:rFonts w:ascii="Arial" w:hAnsi="Arial" w:cs="Arial"/>
          <w:kern w:val="0"/>
        </w:rPr>
        <w:t xml:space="preserve">During the year the Society </w:t>
      </w:r>
      <w:r w:rsidR="005910C4">
        <w:rPr>
          <w:rFonts w:ascii="Arial" w:hAnsi="Arial" w:cs="Arial"/>
          <w:kern w:val="0"/>
        </w:rPr>
        <w:t xml:space="preserve">transferred </w:t>
      </w:r>
      <w:r w:rsidR="00AA0C80">
        <w:rPr>
          <w:rFonts w:ascii="Arial" w:hAnsi="Arial" w:cs="Arial"/>
          <w:kern w:val="0"/>
        </w:rPr>
        <w:t xml:space="preserve">£30,000 into a new savings account at United Trust Bank.  Interest totalling £429 was transferred to our current account in November. </w:t>
      </w:r>
    </w:p>
    <w:p w14:paraId="552516C1" w14:textId="77777777" w:rsidR="00516A82" w:rsidRPr="00516A82" w:rsidRDefault="00516A82" w:rsidP="004A52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</w:p>
    <w:p w14:paraId="00B21B67" w14:textId="36DDC673" w:rsidR="00516A82" w:rsidRPr="00516A82" w:rsidRDefault="00AA0C80" w:rsidP="00577A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Once again, </w:t>
      </w:r>
      <w:r w:rsidR="004A522D">
        <w:rPr>
          <w:rFonts w:ascii="Arial" w:hAnsi="Arial" w:cs="Arial"/>
          <w:kern w:val="0"/>
        </w:rPr>
        <w:t xml:space="preserve">I am delighted to report that the </w:t>
      </w:r>
      <w:r w:rsidR="00577AEA">
        <w:rPr>
          <w:rFonts w:ascii="Arial" w:hAnsi="Arial" w:cs="Arial"/>
          <w:kern w:val="0"/>
        </w:rPr>
        <w:t>incredible i</w:t>
      </w:r>
      <w:r w:rsidR="00516A82" w:rsidRPr="00516A82">
        <w:rPr>
          <w:rFonts w:ascii="Arial" w:hAnsi="Arial" w:cs="Arial"/>
          <w:kern w:val="0"/>
        </w:rPr>
        <w:t xml:space="preserve">nvestment </w:t>
      </w:r>
      <w:r w:rsidR="00577AEA">
        <w:rPr>
          <w:rFonts w:ascii="Arial" w:hAnsi="Arial" w:cs="Arial"/>
          <w:kern w:val="0"/>
        </w:rPr>
        <w:t>of</w:t>
      </w:r>
      <w:r w:rsidR="00516A82" w:rsidRPr="00516A82">
        <w:rPr>
          <w:rFonts w:ascii="Arial" w:hAnsi="Arial" w:cs="Arial"/>
          <w:kern w:val="0"/>
        </w:rPr>
        <w:t xml:space="preserve"> </w:t>
      </w:r>
      <w:r w:rsidR="004A522D">
        <w:rPr>
          <w:rFonts w:ascii="Arial" w:hAnsi="Arial" w:cs="Arial"/>
          <w:kern w:val="0"/>
        </w:rPr>
        <w:t>time and effort in 202</w:t>
      </w:r>
      <w:r>
        <w:rPr>
          <w:rFonts w:ascii="Arial" w:hAnsi="Arial" w:cs="Arial"/>
          <w:kern w:val="0"/>
        </w:rPr>
        <w:t>3</w:t>
      </w:r>
      <w:r w:rsidR="00577AEA">
        <w:rPr>
          <w:rFonts w:ascii="Arial" w:hAnsi="Arial" w:cs="Arial"/>
          <w:kern w:val="0"/>
        </w:rPr>
        <w:t xml:space="preserve"> to deliver worthwhile </w:t>
      </w:r>
      <w:r w:rsidR="00516A82" w:rsidRPr="00516A82">
        <w:rPr>
          <w:rFonts w:ascii="Arial" w:hAnsi="Arial" w:cs="Arial"/>
          <w:kern w:val="0"/>
        </w:rPr>
        <w:t xml:space="preserve">community projects </w:t>
      </w:r>
      <w:r w:rsidR="00577AEA">
        <w:rPr>
          <w:rFonts w:ascii="Arial" w:hAnsi="Arial" w:cs="Arial"/>
          <w:kern w:val="0"/>
        </w:rPr>
        <w:t>has paid off financially.</w:t>
      </w:r>
      <w:r>
        <w:rPr>
          <w:rFonts w:ascii="Arial" w:hAnsi="Arial" w:cs="Arial"/>
          <w:kern w:val="0"/>
        </w:rPr>
        <w:t xml:space="preserve"> </w:t>
      </w:r>
      <w:r w:rsidR="00577AEA">
        <w:rPr>
          <w:rFonts w:ascii="Arial" w:hAnsi="Arial" w:cs="Arial"/>
          <w:kern w:val="0"/>
        </w:rPr>
        <w:t xml:space="preserve">Thanks must go to </w:t>
      </w:r>
      <w:r w:rsidR="00516A82" w:rsidRPr="00516A82">
        <w:rPr>
          <w:rFonts w:ascii="Arial" w:hAnsi="Arial" w:cs="Arial"/>
          <w:kern w:val="0"/>
        </w:rPr>
        <w:t>our</w:t>
      </w:r>
      <w:r w:rsidR="00516A82">
        <w:rPr>
          <w:rFonts w:ascii="Arial" w:hAnsi="Arial" w:cs="Arial"/>
          <w:kern w:val="0"/>
        </w:rPr>
        <w:t xml:space="preserve"> </w:t>
      </w:r>
      <w:r w:rsidR="00516A82" w:rsidRPr="00516A82">
        <w:rPr>
          <w:rFonts w:ascii="Arial" w:hAnsi="Arial" w:cs="Arial"/>
          <w:kern w:val="0"/>
        </w:rPr>
        <w:t>Chairman, Rod Shelton and the entire team of Trustees</w:t>
      </w:r>
      <w:r w:rsidR="00577AEA">
        <w:rPr>
          <w:rFonts w:ascii="Arial" w:hAnsi="Arial" w:cs="Arial"/>
          <w:kern w:val="0"/>
        </w:rPr>
        <w:t xml:space="preserve">, Managing Committee </w:t>
      </w:r>
      <w:r w:rsidR="00516A82" w:rsidRPr="00516A82">
        <w:rPr>
          <w:rFonts w:ascii="Arial" w:hAnsi="Arial" w:cs="Arial"/>
          <w:kern w:val="0"/>
        </w:rPr>
        <w:t xml:space="preserve">and volunteers for their incredible hard work in </w:t>
      </w:r>
      <w:r w:rsidR="00577AEA">
        <w:rPr>
          <w:rFonts w:ascii="Arial" w:hAnsi="Arial" w:cs="Arial"/>
          <w:kern w:val="0"/>
        </w:rPr>
        <w:t xml:space="preserve">delivering </w:t>
      </w:r>
      <w:r>
        <w:rPr>
          <w:rFonts w:ascii="Arial" w:hAnsi="Arial" w:cs="Arial"/>
          <w:kern w:val="0"/>
        </w:rPr>
        <w:t xml:space="preserve">this </w:t>
      </w:r>
      <w:r w:rsidR="00577AEA">
        <w:rPr>
          <w:rFonts w:ascii="Arial" w:hAnsi="Arial" w:cs="Arial"/>
          <w:kern w:val="0"/>
        </w:rPr>
        <w:t>success.</w:t>
      </w:r>
    </w:p>
    <w:p w14:paraId="1203924B" w14:textId="77777777" w:rsidR="00516A82" w:rsidRDefault="00516A82" w:rsidP="00516A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03ED393B" w14:textId="77777777" w:rsidR="00516A82" w:rsidRDefault="00516A82" w:rsidP="00516A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2946FF4A" w14:textId="77777777" w:rsidR="00577AEA" w:rsidRPr="00516A82" w:rsidRDefault="00577AEA" w:rsidP="00516A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239F43A3" w14:textId="77777777" w:rsidR="00516A82" w:rsidRPr="00516A82" w:rsidRDefault="00516A82" w:rsidP="00516A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516A82">
        <w:rPr>
          <w:rFonts w:ascii="Arial" w:hAnsi="Arial" w:cs="Arial"/>
          <w:kern w:val="0"/>
        </w:rPr>
        <w:t xml:space="preserve">Chris Sutton </w:t>
      </w:r>
    </w:p>
    <w:p w14:paraId="502870A4" w14:textId="58AA983D" w:rsidR="00516A82" w:rsidRPr="00516A82" w:rsidRDefault="00516A82" w:rsidP="00516A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516A82">
        <w:rPr>
          <w:rFonts w:ascii="Arial" w:hAnsi="Arial" w:cs="Arial"/>
          <w:kern w:val="0"/>
        </w:rPr>
        <w:t>Treasurer, The Otford Society</w:t>
      </w:r>
    </w:p>
    <w:p w14:paraId="1398F5B5" w14:textId="5BF3481A" w:rsidR="0019510B" w:rsidRPr="00516A82" w:rsidRDefault="00C71B0A" w:rsidP="00516A82">
      <w:pPr>
        <w:rPr>
          <w:rFonts w:ascii="Arial" w:hAnsi="Arial" w:cs="Arial"/>
        </w:rPr>
      </w:pPr>
      <w:r>
        <w:rPr>
          <w:rFonts w:ascii="Arial" w:hAnsi="Arial" w:cs="Arial"/>
          <w:kern w:val="0"/>
        </w:rPr>
        <w:t xml:space="preserve">April </w:t>
      </w:r>
      <w:r w:rsidR="00516A82" w:rsidRPr="00516A82">
        <w:rPr>
          <w:rFonts w:ascii="Arial" w:hAnsi="Arial" w:cs="Arial"/>
          <w:kern w:val="0"/>
        </w:rPr>
        <w:t>202</w:t>
      </w:r>
      <w:r>
        <w:rPr>
          <w:rFonts w:ascii="Arial" w:hAnsi="Arial" w:cs="Arial"/>
          <w:kern w:val="0"/>
        </w:rPr>
        <w:t>4</w:t>
      </w:r>
    </w:p>
    <w:sectPr w:rsidR="0019510B" w:rsidRPr="00516A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A82"/>
    <w:rsid w:val="000C7BF5"/>
    <w:rsid w:val="0019510B"/>
    <w:rsid w:val="00271385"/>
    <w:rsid w:val="00322FD1"/>
    <w:rsid w:val="004A522D"/>
    <w:rsid w:val="00516A82"/>
    <w:rsid w:val="00577AEA"/>
    <w:rsid w:val="005910C4"/>
    <w:rsid w:val="007B798A"/>
    <w:rsid w:val="009F56A7"/>
    <w:rsid w:val="00A310C1"/>
    <w:rsid w:val="00A714E1"/>
    <w:rsid w:val="00AA0C80"/>
    <w:rsid w:val="00C71B0A"/>
    <w:rsid w:val="00E3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933E2"/>
  <w15:chartTrackingRefBased/>
  <w15:docId w15:val="{4A4F9FC5-DDF7-45D2-87A9-DC7027C29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ja-JP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Sutton</dc:creator>
  <cp:keywords/>
  <dc:description/>
  <cp:lastModifiedBy>Chris Sutton</cp:lastModifiedBy>
  <cp:revision>6</cp:revision>
  <dcterms:created xsi:type="dcterms:W3CDTF">2024-04-13T00:35:00Z</dcterms:created>
  <dcterms:modified xsi:type="dcterms:W3CDTF">2024-04-14T19:05:00Z</dcterms:modified>
</cp:coreProperties>
</file>