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F624" w14:textId="77777777" w:rsidR="002805FB" w:rsidRDefault="002805FB"/>
    <w:p w14:paraId="2FDD823E" w14:textId="77777777" w:rsidR="002805FB" w:rsidRDefault="002805FB"/>
    <w:p w14:paraId="5FDA6315" w14:textId="77777777" w:rsidR="00192714" w:rsidRDefault="00192714">
      <w:r w:rsidRPr="00192714">
        <w:rPr>
          <w:noProof/>
          <w:lang w:eastAsia="en-GB"/>
        </w:rPr>
        <w:drawing>
          <wp:inline distT="0" distB="0" distL="0" distR="0" wp14:anchorId="41E841E2" wp14:editId="06345ED6">
            <wp:extent cx="2445080" cy="1305589"/>
            <wp:effectExtent l="19050" t="0" r="0" b="0"/>
            <wp:docPr id="3" name="4936cf29-b87f-4457-803e-d808186240ab" descr="cid:BCEC6CC2-02BB-476F-8F38-E98EF5C874F9@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36cf29-b87f-4457-803e-d808186240ab" descr="cid:BCEC6CC2-02BB-476F-8F38-E98EF5C874F9@lan"/>
                    <pic:cNvPicPr>
                      <a:picLocks noChangeAspect="1" noChangeArrowheads="1"/>
                    </pic:cNvPicPr>
                  </pic:nvPicPr>
                  <pic:blipFill>
                    <a:blip r:embed="rId6" r:link="rId7" cstate="print"/>
                    <a:srcRect/>
                    <a:stretch>
                      <a:fillRect/>
                    </a:stretch>
                  </pic:blipFill>
                  <pic:spPr bwMode="auto">
                    <a:xfrm>
                      <a:off x="0" y="0"/>
                      <a:ext cx="2446174" cy="1306173"/>
                    </a:xfrm>
                    <a:prstGeom prst="rect">
                      <a:avLst/>
                    </a:prstGeom>
                    <a:noFill/>
                    <a:ln w="9525">
                      <a:noFill/>
                      <a:miter lim="800000"/>
                      <a:headEnd/>
                      <a:tailEnd/>
                    </a:ln>
                  </pic:spPr>
                </pic:pic>
              </a:graphicData>
            </a:graphic>
          </wp:inline>
        </w:drawing>
      </w:r>
    </w:p>
    <w:p w14:paraId="5817FF4F" w14:textId="77777777" w:rsidR="002805FB" w:rsidRPr="00DC1539" w:rsidRDefault="002805FB">
      <w:pPr>
        <w:rPr>
          <w:sz w:val="20"/>
          <w:szCs w:val="20"/>
        </w:rPr>
      </w:pPr>
    </w:p>
    <w:p w14:paraId="2BAA5C02" w14:textId="77777777" w:rsidR="00EF2EC5" w:rsidRPr="00BD290A" w:rsidRDefault="002805FB" w:rsidP="00EF2EC5">
      <w:pPr>
        <w:jc w:val="center"/>
        <w:rPr>
          <w:b/>
          <w:sz w:val="24"/>
          <w:szCs w:val="24"/>
        </w:rPr>
      </w:pPr>
      <w:r w:rsidRPr="00BD290A">
        <w:rPr>
          <w:b/>
          <w:sz w:val="24"/>
          <w:szCs w:val="24"/>
        </w:rPr>
        <w:t>The Otford Society AGM Minutes</w:t>
      </w:r>
    </w:p>
    <w:p w14:paraId="41987831" w14:textId="216ACEBE" w:rsidR="002805FB" w:rsidRPr="00BD290A" w:rsidRDefault="00261DF8" w:rsidP="00EF2EC5">
      <w:pPr>
        <w:jc w:val="center"/>
        <w:rPr>
          <w:b/>
          <w:sz w:val="20"/>
          <w:szCs w:val="20"/>
        </w:rPr>
      </w:pPr>
      <w:r w:rsidRPr="00BD290A">
        <w:rPr>
          <w:b/>
          <w:sz w:val="20"/>
          <w:szCs w:val="20"/>
        </w:rPr>
        <w:t>29</w:t>
      </w:r>
      <w:r w:rsidR="00ED6C4D" w:rsidRPr="00BD290A">
        <w:rPr>
          <w:b/>
          <w:sz w:val="20"/>
          <w:szCs w:val="20"/>
        </w:rPr>
        <w:t>th April 202</w:t>
      </w:r>
      <w:r w:rsidRPr="00BD290A">
        <w:rPr>
          <w:b/>
          <w:sz w:val="20"/>
          <w:szCs w:val="20"/>
        </w:rPr>
        <w:t>5</w:t>
      </w:r>
      <w:r w:rsidR="002805FB" w:rsidRPr="00BD290A">
        <w:rPr>
          <w:b/>
          <w:sz w:val="20"/>
          <w:szCs w:val="20"/>
        </w:rPr>
        <w:t xml:space="preserve"> at</w:t>
      </w:r>
      <w:r w:rsidR="00FB7039" w:rsidRPr="00BD290A">
        <w:rPr>
          <w:b/>
          <w:sz w:val="20"/>
          <w:szCs w:val="20"/>
        </w:rPr>
        <w:t xml:space="preserve"> </w:t>
      </w:r>
      <w:r w:rsidR="002805FB" w:rsidRPr="00BD290A">
        <w:rPr>
          <w:b/>
          <w:sz w:val="20"/>
          <w:szCs w:val="20"/>
        </w:rPr>
        <w:t>7</w:t>
      </w:r>
      <w:r w:rsidR="00FB7039" w:rsidRPr="00BD290A">
        <w:rPr>
          <w:b/>
          <w:sz w:val="20"/>
          <w:szCs w:val="20"/>
        </w:rPr>
        <w:t>.30</w:t>
      </w:r>
      <w:r w:rsidR="002805FB" w:rsidRPr="00BD290A">
        <w:rPr>
          <w:b/>
          <w:sz w:val="20"/>
          <w:szCs w:val="20"/>
        </w:rPr>
        <w:t>pm</w:t>
      </w:r>
      <w:r w:rsidR="009A22F9" w:rsidRPr="00BD290A">
        <w:rPr>
          <w:b/>
          <w:sz w:val="20"/>
          <w:szCs w:val="20"/>
        </w:rPr>
        <w:t xml:space="preserve"> </w:t>
      </w:r>
      <w:r w:rsidRPr="00BD290A">
        <w:rPr>
          <w:b/>
          <w:sz w:val="20"/>
          <w:szCs w:val="20"/>
        </w:rPr>
        <w:t>Player</w:t>
      </w:r>
      <w:r w:rsidR="00BD290A">
        <w:rPr>
          <w:b/>
          <w:sz w:val="20"/>
          <w:szCs w:val="20"/>
        </w:rPr>
        <w:t xml:space="preserve">’s Hall </w:t>
      </w:r>
      <w:r w:rsidR="002805FB" w:rsidRPr="00BD290A">
        <w:rPr>
          <w:b/>
          <w:sz w:val="20"/>
          <w:szCs w:val="20"/>
        </w:rPr>
        <w:t>OVMH</w:t>
      </w:r>
    </w:p>
    <w:p w14:paraId="1147C3E0" w14:textId="6B03216D" w:rsidR="002805FB" w:rsidRPr="00BD290A" w:rsidRDefault="002805FB" w:rsidP="002805FB">
      <w:pPr>
        <w:rPr>
          <w:bCs/>
          <w:sz w:val="20"/>
          <w:szCs w:val="20"/>
        </w:rPr>
      </w:pPr>
      <w:r w:rsidRPr="00BD290A">
        <w:rPr>
          <w:bCs/>
          <w:sz w:val="20"/>
          <w:szCs w:val="20"/>
        </w:rPr>
        <w:t>Present:</w:t>
      </w:r>
      <w:r w:rsidR="00695AEF" w:rsidRPr="00BD290A">
        <w:rPr>
          <w:bCs/>
          <w:sz w:val="20"/>
          <w:szCs w:val="20"/>
        </w:rPr>
        <w:t xml:space="preserve"> </w:t>
      </w:r>
      <w:r w:rsidR="00FB7039" w:rsidRPr="00BD290A">
        <w:rPr>
          <w:bCs/>
          <w:sz w:val="20"/>
          <w:szCs w:val="20"/>
        </w:rPr>
        <w:t xml:space="preserve"> S Featherstone (</w:t>
      </w:r>
      <w:r w:rsidR="00695AEF" w:rsidRPr="00BD290A">
        <w:rPr>
          <w:bCs/>
          <w:sz w:val="20"/>
          <w:szCs w:val="20"/>
        </w:rPr>
        <w:t>Co-</w:t>
      </w:r>
      <w:r w:rsidR="00FB7039" w:rsidRPr="00BD290A">
        <w:rPr>
          <w:bCs/>
          <w:sz w:val="20"/>
          <w:szCs w:val="20"/>
        </w:rPr>
        <w:t>Chair</w:t>
      </w:r>
      <w:r w:rsidR="00695AEF" w:rsidRPr="00BD290A">
        <w:rPr>
          <w:bCs/>
          <w:sz w:val="20"/>
          <w:szCs w:val="20"/>
        </w:rPr>
        <w:t>)</w:t>
      </w:r>
      <w:r w:rsidR="00FB7039" w:rsidRPr="00BD290A">
        <w:rPr>
          <w:bCs/>
          <w:sz w:val="20"/>
          <w:szCs w:val="20"/>
        </w:rPr>
        <w:t xml:space="preserve">, </w:t>
      </w:r>
      <w:r w:rsidR="00695AEF" w:rsidRPr="00BD290A">
        <w:rPr>
          <w:bCs/>
          <w:sz w:val="20"/>
          <w:szCs w:val="20"/>
        </w:rPr>
        <w:t>C Sutton (Co-Chair</w:t>
      </w:r>
      <w:r w:rsidRPr="00BD290A">
        <w:rPr>
          <w:bCs/>
          <w:sz w:val="20"/>
          <w:szCs w:val="20"/>
        </w:rPr>
        <w:t xml:space="preserve">, </w:t>
      </w:r>
      <w:r w:rsidR="00695AEF" w:rsidRPr="00BD290A">
        <w:rPr>
          <w:bCs/>
          <w:sz w:val="20"/>
          <w:szCs w:val="20"/>
        </w:rPr>
        <w:t xml:space="preserve">Treasurer) </w:t>
      </w:r>
      <w:r w:rsidRPr="00BD290A">
        <w:rPr>
          <w:bCs/>
          <w:sz w:val="20"/>
          <w:szCs w:val="20"/>
        </w:rPr>
        <w:t xml:space="preserve">C </w:t>
      </w:r>
      <w:r w:rsidR="00695AEF" w:rsidRPr="00BD290A">
        <w:rPr>
          <w:bCs/>
          <w:sz w:val="20"/>
          <w:szCs w:val="20"/>
        </w:rPr>
        <w:t xml:space="preserve">Croft </w:t>
      </w:r>
      <w:r w:rsidRPr="00BD290A">
        <w:rPr>
          <w:bCs/>
          <w:sz w:val="20"/>
          <w:szCs w:val="20"/>
        </w:rPr>
        <w:t>(</w:t>
      </w:r>
      <w:r w:rsidR="00695AEF" w:rsidRPr="00BD290A">
        <w:rPr>
          <w:bCs/>
          <w:sz w:val="20"/>
          <w:szCs w:val="20"/>
        </w:rPr>
        <w:t>Vice Chair</w:t>
      </w:r>
      <w:r w:rsidRPr="00BD290A">
        <w:rPr>
          <w:bCs/>
          <w:sz w:val="20"/>
          <w:szCs w:val="20"/>
        </w:rPr>
        <w:t>), P Clucas, P Chatterjee, J Kelly</w:t>
      </w:r>
      <w:r w:rsidR="00ED6C4D" w:rsidRPr="00BD290A">
        <w:rPr>
          <w:bCs/>
          <w:sz w:val="20"/>
          <w:szCs w:val="20"/>
        </w:rPr>
        <w:t xml:space="preserve">, G Bignell, </w:t>
      </w:r>
      <w:r w:rsidR="00695AEF" w:rsidRPr="00BD290A">
        <w:rPr>
          <w:bCs/>
          <w:sz w:val="20"/>
          <w:szCs w:val="20"/>
        </w:rPr>
        <w:t xml:space="preserve">H Oldham, Claire Hendey </w:t>
      </w:r>
      <w:r w:rsidR="00ED6C4D" w:rsidRPr="00BD290A">
        <w:rPr>
          <w:bCs/>
          <w:sz w:val="20"/>
          <w:szCs w:val="20"/>
        </w:rPr>
        <w:t xml:space="preserve">and </w:t>
      </w:r>
      <w:r w:rsidR="007F16FE" w:rsidRPr="00BD290A">
        <w:rPr>
          <w:bCs/>
          <w:sz w:val="20"/>
          <w:szCs w:val="20"/>
        </w:rPr>
        <w:t xml:space="preserve">approximately </w:t>
      </w:r>
      <w:r w:rsidR="00695AEF" w:rsidRPr="00BD290A">
        <w:rPr>
          <w:bCs/>
          <w:sz w:val="20"/>
          <w:szCs w:val="20"/>
        </w:rPr>
        <w:t>5</w:t>
      </w:r>
      <w:r w:rsidRPr="00BD290A">
        <w:rPr>
          <w:bCs/>
          <w:sz w:val="20"/>
          <w:szCs w:val="20"/>
        </w:rPr>
        <w:t xml:space="preserve">0 members of the </w:t>
      </w:r>
      <w:r w:rsidR="00695AEF" w:rsidRPr="00BD290A">
        <w:rPr>
          <w:bCs/>
          <w:sz w:val="20"/>
          <w:szCs w:val="20"/>
        </w:rPr>
        <w:t>society</w:t>
      </w:r>
    </w:p>
    <w:p w14:paraId="09321436" w14:textId="25E227ED" w:rsidR="002805FB" w:rsidRPr="00BD290A" w:rsidRDefault="00FB7039" w:rsidP="002805FB">
      <w:pPr>
        <w:rPr>
          <w:bCs/>
          <w:sz w:val="20"/>
          <w:szCs w:val="20"/>
        </w:rPr>
      </w:pPr>
      <w:r w:rsidRPr="00BD290A">
        <w:rPr>
          <w:bCs/>
          <w:sz w:val="20"/>
          <w:szCs w:val="20"/>
        </w:rPr>
        <w:t>Guest speaker:</w:t>
      </w:r>
      <w:r w:rsidR="009A6912" w:rsidRPr="00BD290A">
        <w:rPr>
          <w:bCs/>
          <w:sz w:val="20"/>
          <w:szCs w:val="20"/>
        </w:rPr>
        <w:t xml:space="preserve"> </w:t>
      </w:r>
      <w:r w:rsidR="00695AEF" w:rsidRPr="00BD290A">
        <w:rPr>
          <w:bCs/>
          <w:sz w:val="20"/>
          <w:szCs w:val="20"/>
        </w:rPr>
        <w:t xml:space="preserve">R Shelton </w:t>
      </w:r>
    </w:p>
    <w:p w14:paraId="613E190F" w14:textId="62407F1F" w:rsidR="002805FB" w:rsidRPr="00BD290A" w:rsidRDefault="002805FB" w:rsidP="002805FB">
      <w:pPr>
        <w:pStyle w:val="ListParagraph"/>
        <w:numPr>
          <w:ilvl w:val="0"/>
          <w:numId w:val="1"/>
        </w:numPr>
        <w:rPr>
          <w:b/>
          <w:sz w:val="20"/>
          <w:szCs w:val="20"/>
        </w:rPr>
      </w:pPr>
      <w:r w:rsidRPr="00BD290A">
        <w:rPr>
          <w:b/>
          <w:sz w:val="20"/>
          <w:szCs w:val="20"/>
        </w:rPr>
        <w:t>A</w:t>
      </w:r>
      <w:r w:rsidR="00FB7039" w:rsidRPr="00BD290A">
        <w:rPr>
          <w:b/>
          <w:sz w:val="20"/>
          <w:szCs w:val="20"/>
        </w:rPr>
        <w:t>pologies for absence</w:t>
      </w:r>
      <w:r w:rsidR="00ED6C4D" w:rsidRPr="00BD290A">
        <w:rPr>
          <w:b/>
          <w:sz w:val="20"/>
          <w:szCs w:val="20"/>
        </w:rPr>
        <w:t xml:space="preserve"> – C </w:t>
      </w:r>
      <w:r w:rsidR="00695AEF" w:rsidRPr="00BD290A">
        <w:rPr>
          <w:b/>
          <w:sz w:val="20"/>
          <w:szCs w:val="20"/>
        </w:rPr>
        <w:t xml:space="preserve">Bent, J Castleton </w:t>
      </w:r>
    </w:p>
    <w:p w14:paraId="26542C31" w14:textId="14D2D831" w:rsidR="002805FB" w:rsidRPr="00BD290A" w:rsidRDefault="00B81C5E" w:rsidP="00FB7039">
      <w:pPr>
        <w:pStyle w:val="ListParagraph"/>
        <w:numPr>
          <w:ilvl w:val="0"/>
          <w:numId w:val="1"/>
        </w:numPr>
        <w:rPr>
          <w:bCs/>
          <w:sz w:val="20"/>
          <w:szCs w:val="20"/>
        </w:rPr>
      </w:pPr>
      <w:r w:rsidRPr="00BD290A">
        <w:rPr>
          <w:b/>
          <w:sz w:val="20"/>
          <w:szCs w:val="20"/>
        </w:rPr>
        <w:t>The Minutes of 202</w:t>
      </w:r>
      <w:r w:rsidR="00695AEF" w:rsidRPr="00BD290A">
        <w:rPr>
          <w:b/>
          <w:sz w:val="20"/>
          <w:szCs w:val="20"/>
        </w:rPr>
        <w:t>4</w:t>
      </w:r>
      <w:r w:rsidR="002805FB" w:rsidRPr="00BD290A">
        <w:rPr>
          <w:bCs/>
          <w:sz w:val="20"/>
          <w:szCs w:val="20"/>
        </w:rPr>
        <w:t xml:space="preserve"> </w:t>
      </w:r>
      <w:r w:rsidR="00BD290A">
        <w:rPr>
          <w:bCs/>
          <w:sz w:val="20"/>
          <w:szCs w:val="20"/>
        </w:rPr>
        <w:t xml:space="preserve"> The minutes </w:t>
      </w:r>
      <w:r w:rsidR="002805FB" w:rsidRPr="00BD290A">
        <w:rPr>
          <w:bCs/>
          <w:sz w:val="20"/>
          <w:szCs w:val="20"/>
        </w:rPr>
        <w:t xml:space="preserve">were considered </w:t>
      </w:r>
      <w:r w:rsidR="00C40B83" w:rsidRPr="00BD290A">
        <w:rPr>
          <w:bCs/>
          <w:sz w:val="20"/>
          <w:szCs w:val="20"/>
        </w:rPr>
        <w:t>(</w:t>
      </w:r>
      <w:r w:rsidR="002805FB" w:rsidRPr="00BD290A">
        <w:rPr>
          <w:bCs/>
          <w:sz w:val="20"/>
          <w:szCs w:val="20"/>
        </w:rPr>
        <w:t>as copies were available for members of the public to peruse as well as being</w:t>
      </w:r>
      <w:r w:rsidR="00A10E4F" w:rsidRPr="00BD290A">
        <w:rPr>
          <w:bCs/>
          <w:sz w:val="20"/>
          <w:szCs w:val="20"/>
        </w:rPr>
        <w:t xml:space="preserve"> available</w:t>
      </w:r>
      <w:r w:rsidR="002805FB" w:rsidRPr="00BD290A">
        <w:rPr>
          <w:bCs/>
          <w:sz w:val="20"/>
          <w:szCs w:val="20"/>
        </w:rPr>
        <w:t xml:space="preserve"> on the website</w:t>
      </w:r>
      <w:r w:rsidR="00C40B83" w:rsidRPr="00BD290A">
        <w:rPr>
          <w:bCs/>
          <w:sz w:val="20"/>
          <w:szCs w:val="20"/>
        </w:rPr>
        <w:t xml:space="preserve"> in advance)</w:t>
      </w:r>
      <w:r w:rsidR="007E744A" w:rsidRPr="00BD290A">
        <w:rPr>
          <w:bCs/>
          <w:sz w:val="20"/>
          <w:szCs w:val="20"/>
        </w:rPr>
        <w:t>. The Minutes were approved (</w:t>
      </w:r>
      <w:r w:rsidR="00ED6C4D" w:rsidRPr="00BD290A">
        <w:rPr>
          <w:bCs/>
          <w:sz w:val="20"/>
          <w:szCs w:val="20"/>
        </w:rPr>
        <w:t xml:space="preserve"> Proposed by </w:t>
      </w:r>
      <w:r w:rsidR="00695AEF" w:rsidRPr="00BD290A">
        <w:rPr>
          <w:bCs/>
          <w:sz w:val="20"/>
          <w:szCs w:val="20"/>
        </w:rPr>
        <w:t>Nick Rushby</w:t>
      </w:r>
      <w:r w:rsidR="00ED6C4D" w:rsidRPr="00BD290A">
        <w:rPr>
          <w:bCs/>
          <w:sz w:val="20"/>
          <w:szCs w:val="20"/>
        </w:rPr>
        <w:t xml:space="preserve">; Seconded by </w:t>
      </w:r>
      <w:r w:rsidR="00695AEF" w:rsidRPr="00BD290A">
        <w:rPr>
          <w:bCs/>
          <w:sz w:val="20"/>
          <w:szCs w:val="20"/>
        </w:rPr>
        <w:t>David Evans</w:t>
      </w:r>
      <w:r w:rsidR="007E744A" w:rsidRPr="00BD290A">
        <w:rPr>
          <w:bCs/>
          <w:sz w:val="20"/>
          <w:szCs w:val="20"/>
        </w:rPr>
        <w:t>)</w:t>
      </w:r>
    </w:p>
    <w:p w14:paraId="0630222E" w14:textId="77777777" w:rsidR="00EB0D80" w:rsidRPr="00BD290A" w:rsidRDefault="00EB0D80" w:rsidP="00EB0D80">
      <w:pPr>
        <w:pStyle w:val="ListParagraph"/>
        <w:rPr>
          <w:bCs/>
          <w:sz w:val="20"/>
          <w:szCs w:val="20"/>
        </w:rPr>
      </w:pPr>
    </w:p>
    <w:p w14:paraId="7F9BF209" w14:textId="24A14F08" w:rsidR="00EF2EC5" w:rsidRPr="00BD290A" w:rsidRDefault="002805FB" w:rsidP="00EF2EC5">
      <w:pPr>
        <w:pStyle w:val="ListParagraph"/>
        <w:numPr>
          <w:ilvl w:val="0"/>
          <w:numId w:val="1"/>
        </w:numPr>
        <w:rPr>
          <w:b/>
          <w:sz w:val="20"/>
          <w:szCs w:val="20"/>
        </w:rPr>
      </w:pPr>
      <w:r w:rsidRPr="00BD290A">
        <w:rPr>
          <w:b/>
          <w:sz w:val="20"/>
          <w:szCs w:val="20"/>
        </w:rPr>
        <w:t>Chair’</w:t>
      </w:r>
      <w:r w:rsidR="00ED6C4D" w:rsidRPr="00BD290A">
        <w:rPr>
          <w:b/>
          <w:sz w:val="20"/>
          <w:szCs w:val="20"/>
        </w:rPr>
        <w:t>s Address</w:t>
      </w:r>
      <w:r w:rsidR="00C40B83" w:rsidRPr="00BD290A">
        <w:rPr>
          <w:b/>
          <w:sz w:val="20"/>
          <w:szCs w:val="20"/>
        </w:rPr>
        <w:t xml:space="preserve"> (</w:t>
      </w:r>
      <w:r w:rsidR="00695AEF" w:rsidRPr="00BD290A">
        <w:rPr>
          <w:b/>
          <w:sz w:val="20"/>
          <w:szCs w:val="20"/>
        </w:rPr>
        <w:t>Simon Featherstone)</w:t>
      </w:r>
    </w:p>
    <w:p w14:paraId="4E13A44A" w14:textId="56DEA0A7" w:rsidR="00695AEF" w:rsidRPr="00BD290A" w:rsidRDefault="00695AEF" w:rsidP="00BD290A">
      <w:pPr>
        <w:spacing w:line="240" w:lineRule="auto"/>
        <w:ind w:left="720"/>
        <w:jc w:val="both"/>
        <w:rPr>
          <w:bCs/>
          <w:sz w:val="20"/>
          <w:szCs w:val="20"/>
        </w:rPr>
      </w:pPr>
      <w:r w:rsidRPr="00BD290A">
        <w:rPr>
          <w:bCs/>
          <w:sz w:val="20"/>
          <w:szCs w:val="20"/>
        </w:rPr>
        <w:t>Report of the Chairman of the Otford Society for 2024  It is with great pleasure that we present the Chairman’s Report for the Otford Society for the year 2024. This has been a year marked by community spirit, dedicated volunteering, and a shared love for our historic village. We are proud to say that the Society has not only maintained its commitment to preserving the character of Otford but also embraced new opportunities for connection and coming together as a community.</w:t>
      </w:r>
    </w:p>
    <w:p w14:paraId="629277E8" w14:textId="77777777" w:rsidR="00695AEF" w:rsidRPr="00BD290A" w:rsidRDefault="00695AEF" w:rsidP="00BD290A">
      <w:pPr>
        <w:spacing w:line="240" w:lineRule="auto"/>
        <w:ind w:left="720"/>
        <w:rPr>
          <w:b/>
          <w:sz w:val="20"/>
          <w:szCs w:val="20"/>
        </w:rPr>
      </w:pPr>
      <w:r w:rsidRPr="00BD290A">
        <w:rPr>
          <w:b/>
          <w:sz w:val="20"/>
          <w:szCs w:val="20"/>
        </w:rPr>
        <w:t>Events and Activities</w:t>
      </w:r>
    </w:p>
    <w:p w14:paraId="0F3E07D5" w14:textId="77777777" w:rsidR="00BD290A" w:rsidRDefault="00695AEF" w:rsidP="00BD290A">
      <w:pPr>
        <w:spacing w:line="240" w:lineRule="auto"/>
        <w:ind w:left="720"/>
        <w:jc w:val="both"/>
        <w:rPr>
          <w:bCs/>
          <w:sz w:val="20"/>
          <w:szCs w:val="20"/>
        </w:rPr>
      </w:pPr>
      <w:r w:rsidRPr="00BD290A">
        <w:rPr>
          <w:bCs/>
          <w:sz w:val="20"/>
          <w:szCs w:val="20"/>
        </w:rPr>
        <w:t xml:space="preserve">We kicked off the year in February with a record number of our volunteers supporting the annual Village Litter Pick in conjunction with McDonalds. Many sacks of rubbish were cleared from the Sevenoaks Road and approach to the village – what a difference we made! </w:t>
      </w:r>
    </w:p>
    <w:p w14:paraId="159029EA" w14:textId="56A4B83E" w:rsidR="00BD290A" w:rsidRDefault="00695AEF" w:rsidP="00BD290A">
      <w:pPr>
        <w:spacing w:line="240" w:lineRule="auto"/>
        <w:ind w:left="720"/>
        <w:jc w:val="both"/>
        <w:rPr>
          <w:bCs/>
          <w:sz w:val="20"/>
          <w:szCs w:val="20"/>
        </w:rPr>
      </w:pPr>
      <w:r w:rsidRPr="00BD290A">
        <w:rPr>
          <w:bCs/>
          <w:sz w:val="20"/>
          <w:szCs w:val="20"/>
        </w:rPr>
        <w:t xml:space="preserve">April saw our AGM where we ratified our new Constitution, updated to better reflect the aims, objectives and ethos of the Society. The much coveted Village Superstar Award was presented to our Community Warden, Paul Robertson who has been much missed since his retirement. Our Easter Event for Children included the village shops and saw many children eagerly counting Easter Bunnies and Carrots, secreted in the trees and a variety of other hiding places.  </w:t>
      </w:r>
    </w:p>
    <w:p w14:paraId="103484EA" w14:textId="59BF28E1" w:rsidR="00BD290A" w:rsidRDefault="00695AEF" w:rsidP="00BD290A">
      <w:pPr>
        <w:spacing w:line="240" w:lineRule="auto"/>
        <w:ind w:left="720"/>
        <w:jc w:val="both"/>
        <w:rPr>
          <w:bCs/>
          <w:sz w:val="20"/>
          <w:szCs w:val="20"/>
        </w:rPr>
      </w:pPr>
      <w:r w:rsidRPr="00BD290A">
        <w:rPr>
          <w:bCs/>
          <w:sz w:val="20"/>
          <w:szCs w:val="20"/>
        </w:rPr>
        <w:t xml:space="preserve">In May, the Village Fete was a wonderful day for the whole village including the many four legged friends participating in the Annual Dog Show. The “French Connection” theme was thoroughly embraced by all and The 2CV Club of Great Britain attended with a collection of spectacular cars! With stalls, games, music, and the local Craft Village inspired by Jenny Kelly, the event attracted visitors from surrounding towns and helped to support local causes </w:t>
      </w:r>
      <w:r w:rsidR="00BD290A" w:rsidRPr="00BD290A">
        <w:rPr>
          <w:bCs/>
          <w:sz w:val="20"/>
          <w:szCs w:val="20"/>
        </w:rPr>
        <w:t>v</w:t>
      </w:r>
      <w:r w:rsidRPr="00BD290A">
        <w:rPr>
          <w:bCs/>
          <w:sz w:val="20"/>
          <w:szCs w:val="20"/>
        </w:rPr>
        <w:t>ia the Fete Fund. Special thanks must go to Patty Chatterjee’s organising</w:t>
      </w:r>
      <w:r w:rsidR="00BD290A" w:rsidRPr="00BD290A">
        <w:rPr>
          <w:bCs/>
          <w:sz w:val="20"/>
          <w:szCs w:val="20"/>
        </w:rPr>
        <w:t xml:space="preserve"> </w:t>
      </w:r>
      <w:r w:rsidRPr="00BD290A">
        <w:rPr>
          <w:bCs/>
          <w:sz w:val="20"/>
          <w:szCs w:val="20"/>
        </w:rPr>
        <w:t>committee and our tireless volunteers who created so many wonderful</w:t>
      </w:r>
      <w:r w:rsidR="00BD290A" w:rsidRPr="00BD290A">
        <w:rPr>
          <w:bCs/>
          <w:sz w:val="20"/>
          <w:szCs w:val="20"/>
        </w:rPr>
        <w:t xml:space="preserve"> </w:t>
      </w:r>
      <w:r w:rsidRPr="00BD290A">
        <w:rPr>
          <w:bCs/>
          <w:sz w:val="20"/>
          <w:szCs w:val="20"/>
        </w:rPr>
        <w:t>memories for the village.</w:t>
      </w:r>
      <w:r w:rsidR="00BD290A" w:rsidRPr="00BD290A">
        <w:rPr>
          <w:bCs/>
          <w:sz w:val="20"/>
          <w:szCs w:val="20"/>
        </w:rPr>
        <w:t xml:space="preserve">  </w:t>
      </w:r>
    </w:p>
    <w:p w14:paraId="3DB4991E" w14:textId="57526D36" w:rsidR="00695AEF" w:rsidRPr="00BD290A" w:rsidRDefault="00695AEF" w:rsidP="00BD290A">
      <w:pPr>
        <w:spacing w:line="240" w:lineRule="auto"/>
        <w:ind w:left="720"/>
        <w:jc w:val="both"/>
        <w:rPr>
          <w:bCs/>
          <w:sz w:val="20"/>
          <w:szCs w:val="20"/>
        </w:rPr>
      </w:pPr>
      <w:r w:rsidRPr="00BD290A">
        <w:rPr>
          <w:bCs/>
          <w:sz w:val="20"/>
          <w:szCs w:val="20"/>
        </w:rPr>
        <w:lastRenderedPageBreak/>
        <w:t>Our Garden Party in July was held in the beautiful grounds of Castle House</w:t>
      </w:r>
      <w:r w:rsidR="00BD290A" w:rsidRPr="00BD290A">
        <w:rPr>
          <w:bCs/>
          <w:sz w:val="20"/>
          <w:szCs w:val="20"/>
        </w:rPr>
        <w:t xml:space="preserve"> </w:t>
      </w:r>
      <w:r w:rsidRPr="00BD290A">
        <w:rPr>
          <w:bCs/>
          <w:sz w:val="20"/>
          <w:szCs w:val="20"/>
        </w:rPr>
        <w:t>courtesy of Mark &amp; Irene Roy – and what a wonderful evening it was in</w:t>
      </w:r>
      <w:r w:rsidR="00BD290A" w:rsidRPr="00BD290A">
        <w:rPr>
          <w:bCs/>
          <w:sz w:val="20"/>
          <w:szCs w:val="20"/>
        </w:rPr>
        <w:t xml:space="preserve"> </w:t>
      </w:r>
      <w:r w:rsidRPr="00BD290A">
        <w:rPr>
          <w:bCs/>
          <w:sz w:val="20"/>
          <w:szCs w:val="20"/>
        </w:rPr>
        <w:t>magical surroundings with a well-supported raffle raising much needed funds</w:t>
      </w:r>
      <w:r w:rsidR="00BD290A" w:rsidRPr="00BD290A">
        <w:rPr>
          <w:bCs/>
          <w:sz w:val="20"/>
          <w:szCs w:val="20"/>
        </w:rPr>
        <w:t xml:space="preserve"> </w:t>
      </w:r>
      <w:r w:rsidRPr="00BD290A">
        <w:rPr>
          <w:bCs/>
          <w:sz w:val="20"/>
          <w:szCs w:val="20"/>
        </w:rPr>
        <w:t>for the Village School.</w:t>
      </w:r>
    </w:p>
    <w:p w14:paraId="29F1A7B2" w14:textId="77777777" w:rsidR="00BD290A" w:rsidRDefault="00695AEF" w:rsidP="00BD290A">
      <w:pPr>
        <w:ind w:left="720"/>
        <w:jc w:val="both"/>
        <w:rPr>
          <w:bCs/>
          <w:sz w:val="20"/>
          <w:szCs w:val="20"/>
        </w:rPr>
      </w:pPr>
      <w:r w:rsidRPr="00BD290A">
        <w:rPr>
          <w:bCs/>
          <w:sz w:val="20"/>
          <w:szCs w:val="20"/>
        </w:rPr>
        <w:t>Rod Shelton’s fascinating talk “Well I Never Knew THAT!” captivated the</w:t>
      </w:r>
      <w:r w:rsidR="00BD290A" w:rsidRPr="00BD290A">
        <w:rPr>
          <w:bCs/>
          <w:sz w:val="20"/>
          <w:szCs w:val="20"/>
        </w:rPr>
        <w:t xml:space="preserve"> </w:t>
      </w:r>
      <w:r w:rsidRPr="00BD290A">
        <w:rPr>
          <w:bCs/>
          <w:sz w:val="20"/>
          <w:szCs w:val="20"/>
        </w:rPr>
        <w:t xml:space="preserve">audience at our October Speaker Meeting. </w:t>
      </w:r>
      <w:r w:rsidR="00BD290A" w:rsidRPr="00BD290A">
        <w:rPr>
          <w:bCs/>
          <w:sz w:val="20"/>
          <w:szCs w:val="20"/>
        </w:rPr>
        <w:t xml:space="preserve"> </w:t>
      </w:r>
      <w:r w:rsidRPr="00BD290A">
        <w:rPr>
          <w:bCs/>
          <w:sz w:val="20"/>
          <w:szCs w:val="20"/>
        </w:rPr>
        <w:t>The Annual Christmas Fayre has gone from strength to strength. In its third</w:t>
      </w:r>
      <w:r w:rsidR="00BD290A" w:rsidRPr="00BD290A">
        <w:rPr>
          <w:bCs/>
          <w:sz w:val="20"/>
          <w:szCs w:val="20"/>
        </w:rPr>
        <w:t xml:space="preserve"> </w:t>
      </w:r>
      <w:r w:rsidRPr="00BD290A">
        <w:rPr>
          <w:bCs/>
          <w:sz w:val="20"/>
          <w:szCs w:val="20"/>
        </w:rPr>
        <w:t>year the November 2024 Fayre provided vital support to the local shops and</w:t>
      </w:r>
      <w:r w:rsidR="00BD290A" w:rsidRPr="00BD290A">
        <w:rPr>
          <w:bCs/>
          <w:sz w:val="20"/>
          <w:szCs w:val="20"/>
        </w:rPr>
        <w:t xml:space="preserve"> </w:t>
      </w:r>
      <w:r w:rsidRPr="00BD290A">
        <w:rPr>
          <w:bCs/>
          <w:sz w:val="20"/>
          <w:szCs w:val="20"/>
        </w:rPr>
        <w:t>craft businesses. Fourteen other open air events were cancelled on that day</w:t>
      </w:r>
      <w:r w:rsidR="00BD290A" w:rsidRPr="00BD290A">
        <w:rPr>
          <w:bCs/>
          <w:sz w:val="20"/>
          <w:szCs w:val="20"/>
        </w:rPr>
        <w:t xml:space="preserve"> </w:t>
      </w:r>
      <w:r w:rsidRPr="00BD290A">
        <w:rPr>
          <w:bCs/>
          <w:sz w:val="20"/>
          <w:szCs w:val="20"/>
        </w:rPr>
        <w:t>due to Storm Bert hitting the country, but we were immensely proud of our</w:t>
      </w:r>
      <w:r w:rsidR="00BD290A" w:rsidRPr="00BD290A">
        <w:rPr>
          <w:bCs/>
          <w:sz w:val="20"/>
          <w:szCs w:val="20"/>
        </w:rPr>
        <w:t xml:space="preserve"> </w:t>
      </w:r>
      <w:r w:rsidRPr="00BD290A">
        <w:rPr>
          <w:bCs/>
          <w:sz w:val="20"/>
          <w:szCs w:val="20"/>
        </w:rPr>
        <w:t>incredible organising team that re-planned the whole event in less than 24</w:t>
      </w:r>
      <w:r w:rsidR="00BD290A" w:rsidRPr="00BD290A">
        <w:rPr>
          <w:bCs/>
          <w:sz w:val="20"/>
          <w:szCs w:val="20"/>
        </w:rPr>
        <w:t xml:space="preserve"> </w:t>
      </w:r>
      <w:r w:rsidRPr="00BD290A">
        <w:rPr>
          <w:bCs/>
          <w:sz w:val="20"/>
          <w:szCs w:val="20"/>
        </w:rPr>
        <w:t>hours to avoid cancellation. With support from St Bart’s Church, Little</w:t>
      </w:r>
      <w:r w:rsidR="00BD290A" w:rsidRPr="00BD290A">
        <w:rPr>
          <w:bCs/>
          <w:sz w:val="20"/>
          <w:szCs w:val="20"/>
        </w:rPr>
        <w:t xml:space="preserve"> </w:t>
      </w:r>
      <w:r w:rsidRPr="00BD290A">
        <w:rPr>
          <w:bCs/>
          <w:sz w:val="20"/>
          <w:szCs w:val="20"/>
        </w:rPr>
        <w:t>Treacle’s Nursery, Otford Methodist Church, Otford Library and Otford Parish</w:t>
      </w:r>
      <w:r w:rsidR="00BD290A" w:rsidRPr="00BD290A">
        <w:rPr>
          <w:bCs/>
          <w:sz w:val="20"/>
          <w:szCs w:val="20"/>
        </w:rPr>
        <w:t xml:space="preserve"> </w:t>
      </w:r>
      <w:r w:rsidRPr="00BD290A">
        <w:rPr>
          <w:bCs/>
          <w:sz w:val="20"/>
          <w:szCs w:val="20"/>
        </w:rPr>
        <w:t>Council the event went ahead and some traders even had record sales. Thank</w:t>
      </w:r>
      <w:r w:rsidR="00BD290A" w:rsidRPr="00BD290A">
        <w:rPr>
          <w:bCs/>
          <w:sz w:val="20"/>
          <w:szCs w:val="20"/>
        </w:rPr>
        <w:t xml:space="preserve"> </w:t>
      </w:r>
      <w:r w:rsidRPr="00BD290A">
        <w:rPr>
          <w:bCs/>
          <w:sz w:val="20"/>
          <w:szCs w:val="20"/>
        </w:rPr>
        <w:t>you to all of you who braved the weather to support the event.</w:t>
      </w:r>
      <w:r w:rsidR="00BD290A" w:rsidRPr="00BD290A">
        <w:rPr>
          <w:bCs/>
          <w:sz w:val="20"/>
          <w:szCs w:val="20"/>
        </w:rPr>
        <w:t xml:space="preserve">  </w:t>
      </w:r>
    </w:p>
    <w:p w14:paraId="44394CA0" w14:textId="77777777" w:rsidR="00BD290A" w:rsidRDefault="00695AEF" w:rsidP="00BD290A">
      <w:pPr>
        <w:ind w:left="720"/>
        <w:jc w:val="both"/>
        <w:rPr>
          <w:bCs/>
          <w:sz w:val="20"/>
          <w:szCs w:val="20"/>
        </w:rPr>
      </w:pPr>
      <w:r w:rsidRPr="00BD290A">
        <w:rPr>
          <w:bCs/>
          <w:sz w:val="20"/>
          <w:szCs w:val="20"/>
        </w:rPr>
        <w:t>In December, the Society once again co-ordinated the Village Christmas Lights,</w:t>
      </w:r>
      <w:r w:rsidR="00BD290A" w:rsidRPr="00BD290A">
        <w:rPr>
          <w:bCs/>
          <w:sz w:val="20"/>
          <w:szCs w:val="20"/>
        </w:rPr>
        <w:t xml:space="preserve"> </w:t>
      </w:r>
      <w:r w:rsidRPr="00BD290A">
        <w:rPr>
          <w:bCs/>
          <w:sz w:val="20"/>
          <w:szCs w:val="20"/>
        </w:rPr>
        <w:t>creating a beautiful traditional atmosphere in the High St which was enhanced</w:t>
      </w:r>
      <w:r w:rsidR="00BD290A" w:rsidRPr="00BD290A">
        <w:rPr>
          <w:bCs/>
          <w:sz w:val="20"/>
          <w:szCs w:val="20"/>
        </w:rPr>
        <w:t xml:space="preserve"> </w:t>
      </w:r>
      <w:r w:rsidRPr="00BD290A">
        <w:rPr>
          <w:bCs/>
          <w:sz w:val="20"/>
          <w:szCs w:val="20"/>
        </w:rPr>
        <w:t>by the beautifully lit Christmas Tree on the Village Green.</w:t>
      </w:r>
      <w:r w:rsidR="00BD290A" w:rsidRPr="00BD290A">
        <w:rPr>
          <w:bCs/>
          <w:sz w:val="20"/>
          <w:szCs w:val="20"/>
        </w:rPr>
        <w:t xml:space="preserve"> </w:t>
      </w:r>
    </w:p>
    <w:p w14:paraId="026B86C2" w14:textId="36BB22F8" w:rsidR="00695AEF" w:rsidRPr="00BD290A" w:rsidRDefault="00695AEF" w:rsidP="00BD290A">
      <w:pPr>
        <w:ind w:left="720"/>
        <w:jc w:val="both"/>
        <w:rPr>
          <w:bCs/>
          <w:sz w:val="20"/>
          <w:szCs w:val="20"/>
        </w:rPr>
      </w:pPr>
      <w:r w:rsidRPr="00BD290A">
        <w:rPr>
          <w:bCs/>
          <w:sz w:val="20"/>
          <w:szCs w:val="20"/>
        </w:rPr>
        <w:t>Throughout the year, the Friends of Otford Station maintained the stunning</w:t>
      </w:r>
      <w:r w:rsidR="00BD290A" w:rsidRPr="00BD290A">
        <w:rPr>
          <w:bCs/>
          <w:sz w:val="20"/>
          <w:szCs w:val="20"/>
        </w:rPr>
        <w:t xml:space="preserve"> </w:t>
      </w:r>
      <w:r w:rsidRPr="00BD290A">
        <w:rPr>
          <w:bCs/>
          <w:sz w:val="20"/>
          <w:szCs w:val="20"/>
        </w:rPr>
        <w:t>flower displays at the station and James Holdak, our Horticultural Lead was</w:t>
      </w:r>
      <w:r w:rsidR="00BD290A" w:rsidRPr="00BD290A">
        <w:rPr>
          <w:bCs/>
          <w:sz w:val="20"/>
          <w:szCs w:val="20"/>
        </w:rPr>
        <w:t xml:space="preserve"> </w:t>
      </w:r>
      <w:r w:rsidRPr="00BD290A">
        <w:rPr>
          <w:bCs/>
          <w:sz w:val="20"/>
          <w:szCs w:val="20"/>
        </w:rPr>
        <w:t>honoured with a Village Superstar Award for his inspirational leadership and</w:t>
      </w:r>
      <w:r w:rsidR="00BD290A" w:rsidRPr="00BD290A">
        <w:rPr>
          <w:bCs/>
          <w:sz w:val="20"/>
          <w:szCs w:val="20"/>
        </w:rPr>
        <w:t xml:space="preserve"> </w:t>
      </w:r>
      <w:r w:rsidRPr="00BD290A">
        <w:rPr>
          <w:bCs/>
          <w:sz w:val="20"/>
          <w:szCs w:val="20"/>
        </w:rPr>
        <w:t>creativity with the new garden at the front of the station.</w:t>
      </w:r>
    </w:p>
    <w:p w14:paraId="743C2E20" w14:textId="77777777" w:rsidR="00BD290A" w:rsidRPr="00BD290A" w:rsidRDefault="00695AEF" w:rsidP="00BD290A">
      <w:pPr>
        <w:ind w:left="720"/>
        <w:rPr>
          <w:b/>
          <w:sz w:val="20"/>
          <w:szCs w:val="20"/>
        </w:rPr>
      </w:pPr>
      <w:r w:rsidRPr="00BD290A">
        <w:rPr>
          <w:b/>
          <w:sz w:val="20"/>
          <w:szCs w:val="20"/>
        </w:rPr>
        <w:t>Support for Local Good Causes</w:t>
      </w:r>
      <w:r w:rsidR="00BD290A" w:rsidRPr="00BD290A">
        <w:rPr>
          <w:b/>
          <w:sz w:val="20"/>
          <w:szCs w:val="20"/>
        </w:rPr>
        <w:t xml:space="preserve"> </w:t>
      </w:r>
    </w:p>
    <w:p w14:paraId="459CCE0B" w14:textId="331F28F0" w:rsidR="00695AEF" w:rsidRPr="00BD290A" w:rsidRDefault="00695AEF" w:rsidP="00BD290A">
      <w:pPr>
        <w:ind w:left="720"/>
        <w:jc w:val="both"/>
        <w:rPr>
          <w:bCs/>
          <w:sz w:val="20"/>
          <w:szCs w:val="20"/>
        </w:rPr>
      </w:pPr>
      <w:r w:rsidRPr="00BD290A">
        <w:rPr>
          <w:bCs/>
          <w:sz w:val="20"/>
          <w:szCs w:val="20"/>
        </w:rPr>
        <w:t>The Otford Society Fete Fund supported a number of worthy causes</w:t>
      </w:r>
      <w:r w:rsidR="00BD290A" w:rsidRPr="00BD290A">
        <w:rPr>
          <w:bCs/>
          <w:sz w:val="20"/>
          <w:szCs w:val="20"/>
        </w:rPr>
        <w:t xml:space="preserve"> </w:t>
      </w:r>
      <w:r w:rsidRPr="00BD290A">
        <w:rPr>
          <w:bCs/>
          <w:sz w:val="20"/>
          <w:szCs w:val="20"/>
        </w:rPr>
        <w:t>throughout 2024, notably a contribution to the expanded Heritage Orchard in</w:t>
      </w:r>
      <w:r w:rsidR="00BD290A" w:rsidRPr="00BD290A">
        <w:rPr>
          <w:bCs/>
          <w:sz w:val="20"/>
          <w:szCs w:val="20"/>
        </w:rPr>
        <w:t xml:space="preserve"> </w:t>
      </w:r>
      <w:r w:rsidRPr="00BD290A">
        <w:rPr>
          <w:bCs/>
          <w:sz w:val="20"/>
          <w:szCs w:val="20"/>
        </w:rPr>
        <w:t>Palace Field, a new fridge for Otford Village Memorial Hall and a beautiful</w:t>
      </w:r>
      <w:r w:rsidR="00BD290A" w:rsidRPr="00BD290A">
        <w:rPr>
          <w:bCs/>
          <w:sz w:val="20"/>
          <w:szCs w:val="20"/>
        </w:rPr>
        <w:t xml:space="preserve"> </w:t>
      </w:r>
      <w:r w:rsidRPr="00BD290A">
        <w:rPr>
          <w:bCs/>
          <w:sz w:val="20"/>
          <w:szCs w:val="20"/>
        </w:rPr>
        <w:t>wooden Dragonfly seat and sculpture for Telston Park. Families in the village</w:t>
      </w:r>
      <w:r w:rsidR="00BD290A" w:rsidRPr="00BD290A">
        <w:rPr>
          <w:bCs/>
          <w:sz w:val="20"/>
          <w:szCs w:val="20"/>
        </w:rPr>
        <w:t xml:space="preserve"> </w:t>
      </w:r>
      <w:r w:rsidRPr="00BD290A">
        <w:rPr>
          <w:bCs/>
          <w:sz w:val="20"/>
          <w:szCs w:val="20"/>
        </w:rPr>
        <w:t>struggling to afford a decent Christmas Dinner were supported with supplies</w:t>
      </w:r>
      <w:r w:rsidR="00BD290A" w:rsidRPr="00BD290A">
        <w:rPr>
          <w:bCs/>
          <w:sz w:val="20"/>
          <w:szCs w:val="20"/>
        </w:rPr>
        <w:t xml:space="preserve"> </w:t>
      </w:r>
      <w:r w:rsidRPr="00BD290A">
        <w:rPr>
          <w:bCs/>
          <w:sz w:val="20"/>
          <w:szCs w:val="20"/>
        </w:rPr>
        <w:t>to help make their festive day special and the Loaves and Fishes Food Bank</w:t>
      </w:r>
      <w:r w:rsidR="00BD290A" w:rsidRPr="00BD290A">
        <w:rPr>
          <w:bCs/>
          <w:sz w:val="20"/>
          <w:szCs w:val="20"/>
        </w:rPr>
        <w:t xml:space="preserve"> </w:t>
      </w:r>
      <w:r w:rsidRPr="00BD290A">
        <w:rPr>
          <w:bCs/>
          <w:sz w:val="20"/>
          <w:szCs w:val="20"/>
        </w:rPr>
        <w:t>also received a generous donation.</w:t>
      </w:r>
    </w:p>
    <w:p w14:paraId="2B99657F" w14:textId="77777777" w:rsidR="00695AEF" w:rsidRPr="00BD290A" w:rsidRDefault="00695AEF" w:rsidP="00BD290A">
      <w:pPr>
        <w:ind w:left="720"/>
        <w:jc w:val="both"/>
        <w:rPr>
          <w:b/>
          <w:sz w:val="20"/>
          <w:szCs w:val="20"/>
        </w:rPr>
      </w:pPr>
      <w:r w:rsidRPr="00BD290A">
        <w:rPr>
          <w:b/>
          <w:sz w:val="20"/>
          <w:szCs w:val="20"/>
        </w:rPr>
        <w:t>Protecting Otford from Inappropriate Development</w:t>
      </w:r>
    </w:p>
    <w:p w14:paraId="000033CA" w14:textId="77777777" w:rsidR="00BD290A" w:rsidRDefault="00695AEF" w:rsidP="00BD290A">
      <w:pPr>
        <w:ind w:left="720"/>
        <w:jc w:val="both"/>
        <w:rPr>
          <w:bCs/>
          <w:sz w:val="20"/>
          <w:szCs w:val="20"/>
        </w:rPr>
      </w:pPr>
      <w:r w:rsidRPr="00BD290A">
        <w:rPr>
          <w:bCs/>
          <w:sz w:val="20"/>
          <w:szCs w:val="20"/>
        </w:rPr>
        <w:t>Throughout the year, the Society has remained vigilant in monitoring planning</w:t>
      </w:r>
      <w:r w:rsidR="00BD290A" w:rsidRPr="00BD290A">
        <w:rPr>
          <w:bCs/>
          <w:sz w:val="20"/>
          <w:szCs w:val="20"/>
        </w:rPr>
        <w:t xml:space="preserve">  </w:t>
      </w:r>
      <w:r w:rsidRPr="00BD290A">
        <w:rPr>
          <w:bCs/>
          <w:sz w:val="20"/>
          <w:szCs w:val="20"/>
        </w:rPr>
        <w:t>applications to ensure that any development aligns with the character of our</w:t>
      </w:r>
      <w:r w:rsidR="00BD290A" w:rsidRPr="00BD290A">
        <w:rPr>
          <w:bCs/>
          <w:sz w:val="20"/>
          <w:szCs w:val="20"/>
        </w:rPr>
        <w:t xml:space="preserve"> </w:t>
      </w:r>
      <w:r w:rsidRPr="00BD290A">
        <w:rPr>
          <w:bCs/>
          <w:sz w:val="20"/>
          <w:szCs w:val="20"/>
        </w:rPr>
        <w:t>village. Our Honorary President, Rod Shelton continues to sit on the Parish</w:t>
      </w:r>
      <w:r w:rsidR="00BD290A" w:rsidRPr="00BD290A">
        <w:rPr>
          <w:bCs/>
          <w:sz w:val="20"/>
          <w:szCs w:val="20"/>
        </w:rPr>
        <w:t xml:space="preserve"> </w:t>
      </w:r>
      <w:r w:rsidRPr="00BD290A">
        <w:rPr>
          <w:bCs/>
          <w:sz w:val="20"/>
          <w:szCs w:val="20"/>
        </w:rPr>
        <w:t>Council Planning Committee, providing his wealth of local knowledge to the</w:t>
      </w:r>
      <w:r w:rsidR="00BD290A" w:rsidRPr="00BD290A">
        <w:rPr>
          <w:bCs/>
          <w:sz w:val="20"/>
          <w:szCs w:val="20"/>
        </w:rPr>
        <w:t xml:space="preserve"> </w:t>
      </w:r>
      <w:r w:rsidRPr="00BD290A">
        <w:rPr>
          <w:bCs/>
          <w:sz w:val="20"/>
          <w:szCs w:val="20"/>
        </w:rPr>
        <w:t>team. There is clearly huge pressure on the Green Belt surrounding the village</w:t>
      </w:r>
      <w:r w:rsidR="00BD290A" w:rsidRPr="00BD290A">
        <w:rPr>
          <w:bCs/>
          <w:sz w:val="20"/>
          <w:szCs w:val="20"/>
        </w:rPr>
        <w:t xml:space="preserve"> </w:t>
      </w:r>
      <w:r w:rsidRPr="00BD290A">
        <w:rPr>
          <w:bCs/>
          <w:sz w:val="20"/>
          <w:szCs w:val="20"/>
        </w:rPr>
        <w:t>and our commitment is to fight to protect this whilst supporting appropriate</w:t>
      </w:r>
      <w:r w:rsidR="00BD290A" w:rsidRPr="00BD290A">
        <w:rPr>
          <w:bCs/>
          <w:sz w:val="20"/>
          <w:szCs w:val="20"/>
        </w:rPr>
        <w:t xml:space="preserve"> </w:t>
      </w:r>
      <w:r w:rsidRPr="00BD290A">
        <w:rPr>
          <w:bCs/>
          <w:sz w:val="20"/>
          <w:szCs w:val="20"/>
        </w:rPr>
        <w:t>and sympathetic developments that contribute to the (now mandatory)</w:t>
      </w:r>
      <w:r w:rsidR="00BD290A" w:rsidRPr="00BD290A">
        <w:rPr>
          <w:bCs/>
          <w:sz w:val="20"/>
          <w:szCs w:val="20"/>
        </w:rPr>
        <w:t xml:space="preserve"> </w:t>
      </w:r>
      <w:r w:rsidRPr="00BD290A">
        <w:rPr>
          <w:bCs/>
          <w:sz w:val="20"/>
          <w:szCs w:val="20"/>
        </w:rPr>
        <w:t xml:space="preserve">housing targets. </w:t>
      </w:r>
    </w:p>
    <w:p w14:paraId="3FC12D5B" w14:textId="653D695E" w:rsidR="00695AEF" w:rsidRPr="00BD290A" w:rsidRDefault="00695AEF" w:rsidP="00BD290A">
      <w:pPr>
        <w:ind w:left="720"/>
        <w:jc w:val="both"/>
        <w:rPr>
          <w:bCs/>
          <w:sz w:val="20"/>
          <w:szCs w:val="20"/>
        </w:rPr>
      </w:pPr>
      <w:r w:rsidRPr="00BD290A">
        <w:rPr>
          <w:bCs/>
          <w:sz w:val="20"/>
          <w:szCs w:val="20"/>
        </w:rPr>
        <w:t>There are huge changes coming, with 900 new houses to be</w:t>
      </w:r>
      <w:r w:rsidR="00BD290A" w:rsidRPr="00BD290A">
        <w:rPr>
          <w:bCs/>
          <w:sz w:val="20"/>
          <w:szCs w:val="20"/>
        </w:rPr>
        <w:t xml:space="preserve"> </w:t>
      </w:r>
      <w:r w:rsidRPr="00BD290A">
        <w:rPr>
          <w:bCs/>
          <w:sz w:val="20"/>
          <w:szCs w:val="20"/>
        </w:rPr>
        <w:t>built on the Quarry site near Sainsburys. The impact on our village is likely to</w:t>
      </w:r>
      <w:r w:rsidR="00BD290A" w:rsidRPr="00BD290A">
        <w:rPr>
          <w:bCs/>
          <w:sz w:val="20"/>
          <w:szCs w:val="20"/>
        </w:rPr>
        <w:t xml:space="preserve"> </w:t>
      </w:r>
      <w:r w:rsidRPr="00BD290A">
        <w:rPr>
          <w:bCs/>
          <w:sz w:val="20"/>
          <w:szCs w:val="20"/>
        </w:rPr>
        <w:t>be significant and the Society will continue to work on your behalf, pushing for</w:t>
      </w:r>
      <w:r w:rsidR="00BD290A" w:rsidRPr="00BD290A">
        <w:rPr>
          <w:bCs/>
          <w:sz w:val="20"/>
          <w:szCs w:val="20"/>
        </w:rPr>
        <w:t xml:space="preserve"> </w:t>
      </w:r>
      <w:r w:rsidRPr="00BD290A">
        <w:rPr>
          <w:bCs/>
          <w:sz w:val="20"/>
          <w:szCs w:val="20"/>
        </w:rPr>
        <w:t>improvements in bus services and investment in transport infrastructure such</w:t>
      </w:r>
      <w:r w:rsidR="00BD290A" w:rsidRPr="00BD290A">
        <w:rPr>
          <w:bCs/>
          <w:sz w:val="20"/>
          <w:szCs w:val="20"/>
        </w:rPr>
        <w:t xml:space="preserve"> </w:t>
      </w:r>
      <w:r w:rsidRPr="00BD290A">
        <w:rPr>
          <w:bCs/>
          <w:sz w:val="20"/>
          <w:szCs w:val="20"/>
        </w:rPr>
        <w:t>as the planned Sevenoaks to Otford Cycle Route. This scheme is not for</w:t>
      </w:r>
      <w:r w:rsidR="00BD290A" w:rsidRPr="00BD290A">
        <w:rPr>
          <w:bCs/>
          <w:sz w:val="20"/>
          <w:szCs w:val="20"/>
        </w:rPr>
        <w:t xml:space="preserve"> </w:t>
      </w:r>
      <w:r w:rsidRPr="00BD290A">
        <w:rPr>
          <w:bCs/>
          <w:sz w:val="20"/>
          <w:szCs w:val="20"/>
        </w:rPr>
        <w:t>Sunday’s Lycra Clad Warriors, it aims to enable village children to safely reach</w:t>
      </w:r>
      <w:r w:rsidR="00BD290A" w:rsidRPr="00BD290A">
        <w:rPr>
          <w:bCs/>
          <w:sz w:val="20"/>
          <w:szCs w:val="20"/>
        </w:rPr>
        <w:t xml:space="preserve"> </w:t>
      </w:r>
      <w:r w:rsidRPr="00BD290A">
        <w:rPr>
          <w:bCs/>
          <w:sz w:val="20"/>
          <w:szCs w:val="20"/>
        </w:rPr>
        <w:t>Sevenoaks secondary schools, dramatically reducing the anticipated large</w:t>
      </w:r>
      <w:r w:rsidR="00BD290A" w:rsidRPr="00BD290A">
        <w:rPr>
          <w:bCs/>
          <w:sz w:val="20"/>
          <w:szCs w:val="20"/>
        </w:rPr>
        <w:t xml:space="preserve"> </w:t>
      </w:r>
      <w:r w:rsidRPr="00BD290A">
        <w:rPr>
          <w:bCs/>
          <w:sz w:val="20"/>
          <w:szCs w:val="20"/>
        </w:rPr>
        <w:t>growth in rush hour traffic which threatens to grind our struggling village roads</w:t>
      </w:r>
      <w:r w:rsidR="00BD290A" w:rsidRPr="00BD290A">
        <w:rPr>
          <w:bCs/>
          <w:sz w:val="20"/>
          <w:szCs w:val="20"/>
        </w:rPr>
        <w:t xml:space="preserve"> </w:t>
      </w:r>
      <w:r w:rsidRPr="00BD290A">
        <w:rPr>
          <w:bCs/>
          <w:sz w:val="20"/>
          <w:szCs w:val="20"/>
        </w:rPr>
        <w:t>to a halt.</w:t>
      </w:r>
    </w:p>
    <w:p w14:paraId="70F5E0AF" w14:textId="77777777" w:rsidR="00695AEF" w:rsidRPr="00BD290A" w:rsidRDefault="00695AEF" w:rsidP="00BD290A">
      <w:pPr>
        <w:ind w:left="720"/>
        <w:rPr>
          <w:b/>
          <w:sz w:val="20"/>
          <w:szCs w:val="20"/>
        </w:rPr>
      </w:pPr>
      <w:r w:rsidRPr="00BD290A">
        <w:rPr>
          <w:b/>
          <w:sz w:val="20"/>
          <w:szCs w:val="20"/>
        </w:rPr>
        <w:t>Acknowledgements</w:t>
      </w:r>
    </w:p>
    <w:p w14:paraId="6AF3EAFE" w14:textId="77777777" w:rsidR="00BD290A" w:rsidRPr="00BD290A" w:rsidRDefault="00695AEF" w:rsidP="00BD290A">
      <w:pPr>
        <w:ind w:left="720"/>
        <w:jc w:val="both"/>
        <w:rPr>
          <w:bCs/>
          <w:sz w:val="20"/>
          <w:szCs w:val="20"/>
        </w:rPr>
      </w:pPr>
      <w:r w:rsidRPr="00BD290A">
        <w:rPr>
          <w:bCs/>
          <w:sz w:val="20"/>
          <w:szCs w:val="20"/>
        </w:rPr>
        <w:t>We must extend heartfelt thanks to our wonderful Management Team,</w:t>
      </w:r>
      <w:r w:rsidR="00BD290A" w:rsidRPr="00BD290A">
        <w:rPr>
          <w:bCs/>
          <w:sz w:val="20"/>
          <w:szCs w:val="20"/>
        </w:rPr>
        <w:t xml:space="preserve"> </w:t>
      </w:r>
      <w:r w:rsidRPr="00BD290A">
        <w:rPr>
          <w:bCs/>
          <w:sz w:val="20"/>
          <w:szCs w:val="20"/>
        </w:rPr>
        <w:t>dedicated Trustees, and amazing team of Volunteers. Their commitment and</w:t>
      </w:r>
      <w:r w:rsidR="00BD290A" w:rsidRPr="00BD290A">
        <w:rPr>
          <w:bCs/>
          <w:sz w:val="20"/>
          <w:szCs w:val="20"/>
        </w:rPr>
        <w:t xml:space="preserve"> </w:t>
      </w:r>
      <w:r w:rsidRPr="00BD290A">
        <w:rPr>
          <w:bCs/>
          <w:sz w:val="20"/>
          <w:szCs w:val="20"/>
        </w:rPr>
        <w:t>enthusiasm are the driving forces behind our successful events and initiatives.</w:t>
      </w:r>
      <w:r w:rsidR="00BD290A" w:rsidRPr="00BD290A">
        <w:rPr>
          <w:bCs/>
          <w:sz w:val="20"/>
          <w:szCs w:val="20"/>
        </w:rPr>
        <w:t xml:space="preserve"> </w:t>
      </w:r>
      <w:r w:rsidRPr="00BD290A">
        <w:rPr>
          <w:bCs/>
          <w:sz w:val="20"/>
          <w:szCs w:val="20"/>
        </w:rPr>
        <w:t>Their efforts have not only preserved the charm of Otford but have also</w:t>
      </w:r>
      <w:r w:rsidR="00BD290A" w:rsidRPr="00BD290A">
        <w:rPr>
          <w:bCs/>
          <w:sz w:val="20"/>
          <w:szCs w:val="20"/>
        </w:rPr>
        <w:t xml:space="preserve"> </w:t>
      </w:r>
      <w:r w:rsidRPr="00BD290A">
        <w:rPr>
          <w:bCs/>
          <w:sz w:val="20"/>
          <w:szCs w:val="20"/>
        </w:rPr>
        <w:t>fostered a strong sense of community. Special thanks must go to Patty</w:t>
      </w:r>
      <w:r w:rsidR="00BD290A" w:rsidRPr="00BD290A">
        <w:rPr>
          <w:bCs/>
          <w:sz w:val="20"/>
          <w:szCs w:val="20"/>
        </w:rPr>
        <w:t xml:space="preserve"> </w:t>
      </w:r>
      <w:r w:rsidRPr="00BD290A">
        <w:rPr>
          <w:bCs/>
          <w:sz w:val="20"/>
          <w:szCs w:val="20"/>
        </w:rPr>
        <w:t>Chatterjee, not only mastermind of the Village Fete, but highly skilled Project</w:t>
      </w:r>
      <w:r w:rsidR="00BD290A" w:rsidRPr="00BD290A">
        <w:rPr>
          <w:bCs/>
          <w:sz w:val="20"/>
          <w:szCs w:val="20"/>
        </w:rPr>
        <w:t xml:space="preserve"> </w:t>
      </w:r>
      <w:r w:rsidRPr="00BD290A">
        <w:rPr>
          <w:bCs/>
          <w:sz w:val="20"/>
          <w:szCs w:val="20"/>
        </w:rPr>
        <w:t xml:space="preserve">Manager of so many of our successful events. </w:t>
      </w:r>
      <w:r w:rsidRPr="00BD290A">
        <w:rPr>
          <w:bCs/>
          <w:sz w:val="20"/>
          <w:szCs w:val="20"/>
        </w:rPr>
        <w:lastRenderedPageBreak/>
        <w:t>Many village organisations and</w:t>
      </w:r>
      <w:r w:rsidR="00BD290A" w:rsidRPr="00BD290A">
        <w:rPr>
          <w:bCs/>
          <w:sz w:val="20"/>
          <w:szCs w:val="20"/>
        </w:rPr>
        <w:t xml:space="preserve"> </w:t>
      </w:r>
      <w:r w:rsidRPr="00BD290A">
        <w:rPr>
          <w:bCs/>
          <w:sz w:val="20"/>
          <w:szCs w:val="20"/>
        </w:rPr>
        <w:t>institutions have also contributed to our work this year. All the village</w:t>
      </w:r>
      <w:r w:rsidR="00BD290A" w:rsidRPr="00BD290A">
        <w:rPr>
          <w:bCs/>
          <w:sz w:val="20"/>
          <w:szCs w:val="20"/>
        </w:rPr>
        <w:t xml:space="preserve"> </w:t>
      </w:r>
      <w:r w:rsidRPr="00BD290A">
        <w:rPr>
          <w:bCs/>
          <w:sz w:val="20"/>
          <w:szCs w:val="20"/>
        </w:rPr>
        <w:t>Churches, Otford Scouts, Otford Parish Council and so many others have</w:t>
      </w:r>
      <w:r w:rsidR="00BD290A" w:rsidRPr="00BD290A">
        <w:rPr>
          <w:bCs/>
          <w:sz w:val="20"/>
          <w:szCs w:val="20"/>
        </w:rPr>
        <w:t xml:space="preserve"> </w:t>
      </w:r>
      <w:r w:rsidRPr="00BD290A">
        <w:rPr>
          <w:bCs/>
          <w:sz w:val="20"/>
          <w:szCs w:val="20"/>
        </w:rPr>
        <w:t>stepped forward and proved beyond any doubt that Otford has a thriving</w:t>
      </w:r>
      <w:r w:rsidR="00BD290A" w:rsidRPr="00BD290A">
        <w:rPr>
          <w:bCs/>
          <w:sz w:val="20"/>
          <w:szCs w:val="20"/>
        </w:rPr>
        <w:t xml:space="preserve"> s</w:t>
      </w:r>
      <w:r w:rsidRPr="00BD290A">
        <w:rPr>
          <w:bCs/>
          <w:sz w:val="20"/>
          <w:szCs w:val="20"/>
        </w:rPr>
        <w:t>ense of community collaboration and commitment to making our village extra</w:t>
      </w:r>
      <w:r w:rsidR="00BD290A" w:rsidRPr="00BD290A">
        <w:rPr>
          <w:bCs/>
          <w:sz w:val="20"/>
          <w:szCs w:val="20"/>
        </w:rPr>
        <w:t xml:space="preserve"> </w:t>
      </w:r>
      <w:r w:rsidRPr="00BD290A">
        <w:rPr>
          <w:bCs/>
          <w:sz w:val="20"/>
          <w:szCs w:val="20"/>
        </w:rPr>
        <w:t>special. Finally, we couldn’t do what we do without the support of our</w:t>
      </w:r>
      <w:r w:rsidR="00BD290A" w:rsidRPr="00BD290A">
        <w:rPr>
          <w:bCs/>
          <w:sz w:val="20"/>
          <w:szCs w:val="20"/>
        </w:rPr>
        <w:t xml:space="preserve"> </w:t>
      </w:r>
      <w:r w:rsidRPr="00BD290A">
        <w:rPr>
          <w:bCs/>
          <w:sz w:val="20"/>
          <w:szCs w:val="20"/>
        </w:rPr>
        <w:t>Members and village businesses. Thank you everyone, we should all be</w:t>
      </w:r>
      <w:r w:rsidR="00BD290A" w:rsidRPr="00BD290A">
        <w:rPr>
          <w:bCs/>
          <w:sz w:val="20"/>
          <w:szCs w:val="20"/>
        </w:rPr>
        <w:t xml:space="preserve"> </w:t>
      </w:r>
      <w:r w:rsidRPr="00BD290A">
        <w:rPr>
          <w:bCs/>
          <w:sz w:val="20"/>
          <w:szCs w:val="20"/>
        </w:rPr>
        <w:t>incredibly proud of the unique and rather special place that is Otford.</w:t>
      </w:r>
      <w:r w:rsidR="00BD290A" w:rsidRPr="00BD290A">
        <w:rPr>
          <w:bCs/>
          <w:sz w:val="20"/>
          <w:szCs w:val="20"/>
        </w:rPr>
        <w:t xml:space="preserve">  </w:t>
      </w:r>
    </w:p>
    <w:p w14:paraId="09EA13EB" w14:textId="363D5BB4" w:rsidR="00695AEF" w:rsidRPr="00BD290A" w:rsidRDefault="00695AEF" w:rsidP="00BD290A">
      <w:pPr>
        <w:ind w:left="720"/>
        <w:rPr>
          <w:b/>
          <w:sz w:val="20"/>
          <w:szCs w:val="20"/>
        </w:rPr>
      </w:pPr>
      <w:r w:rsidRPr="00BD290A">
        <w:rPr>
          <w:b/>
          <w:sz w:val="20"/>
          <w:szCs w:val="20"/>
        </w:rPr>
        <w:t>Looking Ahead</w:t>
      </w:r>
    </w:p>
    <w:p w14:paraId="70D985CF" w14:textId="3D45A98D" w:rsidR="00695AEF" w:rsidRPr="00BD290A" w:rsidRDefault="00695AEF" w:rsidP="00BD290A">
      <w:pPr>
        <w:ind w:left="720"/>
        <w:rPr>
          <w:bCs/>
          <w:sz w:val="20"/>
          <w:szCs w:val="20"/>
        </w:rPr>
      </w:pPr>
      <w:r w:rsidRPr="00BD290A">
        <w:rPr>
          <w:bCs/>
          <w:sz w:val="20"/>
          <w:szCs w:val="20"/>
        </w:rPr>
        <w:t>As we move into the next year, the Otford Society remains steadfast in its</w:t>
      </w:r>
      <w:r w:rsidR="00BD290A" w:rsidRPr="00BD290A">
        <w:rPr>
          <w:bCs/>
          <w:sz w:val="20"/>
          <w:szCs w:val="20"/>
        </w:rPr>
        <w:t xml:space="preserve"> </w:t>
      </w:r>
      <w:r w:rsidRPr="00BD290A">
        <w:rPr>
          <w:bCs/>
          <w:sz w:val="20"/>
          <w:szCs w:val="20"/>
        </w:rPr>
        <w:t>mission to preserve the village's heritage and promote community</w:t>
      </w:r>
      <w:r w:rsidR="00BD290A" w:rsidRPr="00BD290A">
        <w:rPr>
          <w:bCs/>
          <w:sz w:val="20"/>
          <w:szCs w:val="20"/>
        </w:rPr>
        <w:t xml:space="preserve"> </w:t>
      </w:r>
      <w:r w:rsidRPr="00BD290A">
        <w:rPr>
          <w:bCs/>
          <w:sz w:val="20"/>
          <w:szCs w:val="20"/>
        </w:rPr>
        <w:t>cohesiveness. In 2025 we look forward to supporting a set of new initiatives</w:t>
      </w:r>
      <w:r w:rsidR="00BD290A" w:rsidRPr="00BD290A">
        <w:rPr>
          <w:bCs/>
          <w:sz w:val="20"/>
          <w:szCs w:val="20"/>
        </w:rPr>
        <w:t xml:space="preserve"> </w:t>
      </w:r>
      <w:r w:rsidRPr="00BD290A">
        <w:rPr>
          <w:bCs/>
          <w:sz w:val="20"/>
          <w:szCs w:val="20"/>
        </w:rPr>
        <w:t>including the 25th anniversary of the Otford Solar System and saving the</w:t>
      </w:r>
      <w:r w:rsidR="00BD290A" w:rsidRPr="00BD290A">
        <w:rPr>
          <w:bCs/>
          <w:sz w:val="20"/>
          <w:szCs w:val="20"/>
        </w:rPr>
        <w:t xml:space="preserve"> </w:t>
      </w:r>
      <w:r w:rsidRPr="00BD290A">
        <w:rPr>
          <w:bCs/>
          <w:sz w:val="20"/>
          <w:szCs w:val="20"/>
        </w:rPr>
        <w:t>village’s historic telephone box. You’ll hear more about these in the coming</w:t>
      </w:r>
      <w:r w:rsidR="00BD290A" w:rsidRPr="00BD290A">
        <w:rPr>
          <w:bCs/>
          <w:sz w:val="20"/>
          <w:szCs w:val="20"/>
        </w:rPr>
        <w:t xml:space="preserve"> </w:t>
      </w:r>
      <w:r w:rsidRPr="00BD290A">
        <w:rPr>
          <w:bCs/>
          <w:sz w:val="20"/>
          <w:szCs w:val="20"/>
        </w:rPr>
        <w:t>months!</w:t>
      </w:r>
    </w:p>
    <w:p w14:paraId="0065D623" w14:textId="16B2006A" w:rsidR="00CC5746" w:rsidRPr="00BD290A" w:rsidRDefault="00695AEF" w:rsidP="00BD290A">
      <w:pPr>
        <w:ind w:left="720"/>
        <w:rPr>
          <w:bCs/>
          <w:sz w:val="20"/>
          <w:szCs w:val="20"/>
        </w:rPr>
      </w:pPr>
      <w:r w:rsidRPr="00BD290A">
        <w:rPr>
          <w:bCs/>
          <w:sz w:val="20"/>
          <w:szCs w:val="20"/>
        </w:rPr>
        <w:t>Together, we can ensure that Otford remains not just a place of beauty and</w:t>
      </w:r>
      <w:r w:rsidR="00BD290A" w:rsidRPr="00BD290A">
        <w:rPr>
          <w:bCs/>
          <w:sz w:val="20"/>
          <w:szCs w:val="20"/>
        </w:rPr>
        <w:t xml:space="preserve"> </w:t>
      </w:r>
      <w:r w:rsidRPr="00BD290A">
        <w:rPr>
          <w:bCs/>
          <w:sz w:val="20"/>
          <w:szCs w:val="20"/>
        </w:rPr>
        <w:t>history, but a thriving and connected community.</w:t>
      </w:r>
      <w:r w:rsidR="00BD290A" w:rsidRPr="00BD290A">
        <w:rPr>
          <w:bCs/>
          <w:sz w:val="20"/>
          <w:szCs w:val="20"/>
        </w:rPr>
        <w:t xml:space="preserve"> </w:t>
      </w:r>
      <w:r w:rsidRPr="00BD290A">
        <w:rPr>
          <w:bCs/>
          <w:sz w:val="20"/>
          <w:szCs w:val="20"/>
        </w:rPr>
        <w:t>Simon Featherstone and Chris Sutton</w:t>
      </w:r>
    </w:p>
    <w:p w14:paraId="426FA55F" w14:textId="77777777" w:rsidR="00887552" w:rsidRDefault="00450B9D" w:rsidP="007912C3">
      <w:pPr>
        <w:pStyle w:val="ListParagraph"/>
        <w:numPr>
          <w:ilvl w:val="0"/>
          <w:numId w:val="1"/>
        </w:numPr>
        <w:rPr>
          <w:b/>
          <w:sz w:val="20"/>
          <w:szCs w:val="20"/>
        </w:rPr>
      </w:pPr>
      <w:r w:rsidRPr="00BD290A">
        <w:rPr>
          <w:b/>
          <w:sz w:val="20"/>
          <w:szCs w:val="20"/>
        </w:rPr>
        <w:t>Treasurer’s Report (Chris Sutton</w:t>
      </w:r>
      <w:r w:rsidR="00887552" w:rsidRPr="00BD290A">
        <w:rPr>
          <w:b/>
          <w:sz w:val="20"/>
          <w:szCs w:val="20"/>
        </w:rPr>
        <w:t>)</w:t>
      </w:r>
    </w:p>
    <w:p w14:paraId="120E64AD" w14:textId="77777777" w:rsidR="00BD290A" w:rsidRDefault="00BD290A" w:rsidP="00431CAE">
      <w:pPr>
        <w:pStyle w:val="ListParagraph"/>
        <w:rPr>
          <w:bCs/>
          <w:sz w:val="20"/>
          <w:szCs w:val="20"/>
        </w:rPr>
      </w:pPr>
    </w:p>
    <w:p w14:paraId="5F816CA1" w14:textId="77777777" w:rsidR="00BD290A" w:rsidRPr="00BD290A" w:rsidRDefault="00BD290A" w:rsidP="00BD290A">
      <w:pPr>
        <w:pStyle w:val="ListParagraph"/>
        <w:jc w:val="both"/>
        <w:rPr>
          <w:bCs/>
          <w:sz w:val="20"/>
          <w:szCs w:val="20"/>
        </w:rPr>
      </w:pPr>
      <w:r w:rsidRPr="00BD290A">
        <w:rPr>
          <w:bCs/>
          <w:sz w:val="20"/>
          <w:szCs w:val="20"/>
        </w:rPr>
        <w:t>The Otford Society took over the running of the Otford Fete in 2023 and this continues to have</w:t>
      </w:r>
    </w:p>
    <w:p w14:paraId="03315534" w14:textId="77777777" w:rsidR="00BD290A" w:rsidRPr="00BD290A" w:rsidRDefault="00BD290A" w:rsidP="00BD290A">
      <w:pPr>
        <w:pStyle w:val="ListParagraph"/>
        <w:jc w:val="both"/>
        <w:rPr>
          <w:bCs/>
          <w:sz w:val="20"/>
          <w:szCs w:val="20"/>
        </w:rPr>
      </w:pPr>
      <w:r w:rsidRPr="00BD290A">
        <w:rPr>
          <w:bCs/>
          <w:sz w:val="20"/>
          <w:szCs w:val="20"/>
        </w:rPr>
        <w:t>a big impact on our financial performance. Once again In 2024, our gross income was boosted</w:t>
      </w:r>
    </w:p>
    <w:p w14:paraId="169E50E8" w14:textId="77777777" w:rsidR="00BD290A" w:rsidRDefault="00BD290A" w:rsidP="00BD290A">
      <w:pPr>
        <w:pStyle w:val="ListParagraph"/>
        <w:jc w:val="both"/>
        <w:rPr>
          <w:bCs/>
          <w:sz w:val="20"/>
          <w:szCs w:val="20"/>
        </w:rPr>
      </w:pPr>
      <w:r w:rsidRPr="00BD290A">
        <w:rPr>
          <w:bCs/>
          <w:sz w:val="20"/>
          <w:szCs w:val="20"/>
        </w:rPr>
        <w:t>by the profit created by the Otford Village Fete.</w:t>
      </w:r>
    </w:p>
    <w:p w14:paraId="18EBD825" w14:textId="77777777" w:rsidR="00BD290A" w:rsidRPr="00BD290A" w:rsidRDefault="00BD290A" w:rsidP="00BD290A">
      <w:pPr>
        <w:pStyle w:val="ListParagraph"/>
        <w:jc w:val="both"/>
        <w:rPr>
          <w:bCs/>
          <w:sz w:val="20"/>
          <w:szCs w:val="20"/>
        </w:rPr>
      </w:pPr>
    </w:p>
    <w:p w14:paraId="5292A3C8" w14:textId="77777777" w:rsidR="00BD290A" w:rsidRPr="00BD290A" w:rsidRDefault="00BD290A" w:rsidP="00BD290A">
      <w:pPr>
        <w:pStyle w:val="ListParagraph"/>
        <w:jc w:val="both"/>
        <w:rPr>
          <w:bCs/>
          <w:sz w:val="20"/>
          <w:szCs w:val="20"/>
        </w:rPr>
      </w:pPr>
      <w:r w:rsidRPr="00BD290A">
        <w:rPr>
          <w:bCs/>
          <w:sz w:val="20"/>
          <w:szCs w:val="20"/>
        </w:rPr>
        <w:t>I am therefore pleased to report that the Society recorded a very healthy profit of £10,805 in</w:t>
      </w:r>
    </w:p>
    <w:p w14:paraId="5EA215C8" w14:textId="77777777" w:rsidR="00BD290A" w:rsidRPr="00BD290A" w:rsidRDefault="00BD290A" w:rsidP="00BD290A">
      <w:pPr>
        <w:pStyle w:val="ListParagraph"/>
        <w:jc w:val="both"/>
        <w:rPr>
          <w:bCs/>
          <w:sz w:val="20"/>
          <w:szCs w:val="20"/>
        </w:rPr>
      </w:pPr>
      <w:r w:rsidRPr="00BD290A">
        <w:rPr>
          <w:bCs/>
          <w:sz w:val="20"/>
          <w:szCs w:val="20"/>
        </w:rPr>
        <w:t>2024. Having entered the year with net assets of £36,471 the Society ended 2024 with</w:t>
      </w:r>
    </w:p>
    <w:p w14:paraId="0B2A899A" w14:textId="77777777" w:rsidR="00BD290A" w:rsidRPr="00BD290A" w:rsidRDefault="00BD290A" w:rsidP="00BD290A">
      <w:pPr>
        <w:pStyle w:val="ListParagraph"/>
        <w:jc w:val="both"/>
        <w:rPr>
          <w:bCs/>
          <w:sz w:val="20"/>
          <w:szCs w:val="20"/>
        </w:rPr>
      </w:pPr>
      <w:r w:rsidRPr="00BD290A">
        <w:rPr>
          <w:bCs/>
          <w:sz w:val="20"/>
          <w:szCs w:val="20"/>
        </w:rPr>
        <w:t>£47,276. Nevertheless, both income and expenditure for the year fell as the Society did not</w:t>
      </w:r>
    </w:p>
    <w:p w14:paraId="79ED9AA7" w14:textId="77777777" w:rsidR="00BD290A" w:rsidRDefault="00BD290A" w:rsidP="00BD290A">
      <w:pPr>
        <w:pStyle w:val="ListParagraph"/>
        <w:jc w:val="both"/>
        <w:rPr>
          <w:bCs/>
          <w:sz w:val="20"/>
          <w:szCs w:val="20"/>
        </w:rPr>
      </w:pPr>
      <w:r w:rsidRPr="00BD290A">
        <w:rPr>
          <w:bCs/>
          <w:sz w:val="20"/>
          <w:szCs w:val="20"/>
        </w:rPr>
        <w:t>involve itself in organising a many substantial projects as in the previous year.</w:t>
      </w:r>
    </w:p>
    <w:p w14:paraId="01F8F563" w14:textId="77777777" w:rsidR="00BD290A" w:rsidRPr="00BD290A" w:rsidRDefault="00BD290A" w:rsidP="00BD290A">
      <w:pPr>
        <w:pStyle w:val="ListParagraph"/>
        <w:jc w:val="both"/>
        <w:rPr>
          <w:bCs/>
          <w:sz w:val="20"/>
          <w:szCs w:val="20"/>
        </w:rPr>
      </w:pPr>
    </w:p>
    <w:p w14:paraId="2B530456" w14:textId="77777777" w:rsidR="00BD290A" w:rsidRPr="00BD290A" w:rsidRDefault="00BD290A" w:rsidP="00BD290A">
      <w:pPr>
        <w:pStyle w:val="ListParagraph"/>
        <w:jc w:val="both"/>
        <w:rPr>
          <w:bCs/>
          <w:sz w:val="20"/>
          <w:szCs w:val="20"/>
        </w:rPr>
      </w:pPr>
      <w:r w:rsidRPr="00BD290A">
        <w:rPr>
          <w:bCs/>
          <w:sz w:val="20"/>
          <w:szCs w:val="20"/>
        </w:rPr>
        <w:t>During the year the Society’s gross income fell to £28,198.(it was £43,475 in 2023 but this</w:t>
      </w:r>
    </w:p>
    <w:p w14:paraId="2ADA20E6" w14:textId="77777777" w:rsidR="00BD290A" w:rsidRPr="00BD290A" w:rsidRDefault="00BD290A" w:rsidP="00BD290A">
      <w:pPr>
        <w:pStyle w:val="ListParagraph"/>
        <w:jc w:val="both"/>
        <w:rPr>
          <w:bCs/>
          <w:sz w:val="20"/>
          <w:szCs w:val="20"/>
        </w:rPr>
      </w:pPr>
      <w:r w:rsidRPr="00BD290A">
        <w:rPr>
          <w:bCs/>
          <w:sz w:val="20"/>
          <w:szCs w:val="20"/>
        </w:rPr>
        <w:t>also included a one off payment from Otford Fete of £10,788). £2,138 of income was from</w:t>
      </w:r>
    </w:p>
    <w:p w14:paraId="0D2CE03D" w14:textId="77777777" w:rsidR="00BD290A" w:rsidRPr="00BD290A" w:rsidRDefault="00BD290A" w:rsidP="00BD290A">
      <w:pPr>
        <w:pStyle w:val="ListParagraph"/>
        <w:jc w:val="both"/>
        <w:rPr>
          <w:bCs/>
          <w:sz w:val="20"/>
          <w:szCs w:val="20"/>
        </w:rPr>
      </w:pPr>
      <w:r w:rsidRPr="00BD290A">
        <w:rPr>
          <w:bCs/>
          <w:sz w:val="20"/>
          <w:szCs w:val="20"/>
        </w:rPr>
        <w:t>Membership and other donations (compared to only £1,449 in 2023). The Society only</w:t>
      </w:r>
    </w:p>
    <w:p w14:paraId="0DA33EFB" w14:textId="77777777" w:rsidR="00BD290A" w:rsidRPr="00BD290A" w:rsidRDefault="00BD290A" w:rsidP="00BD290A">
      <w:pPr>
        <w:pStyle w:val="ListParagraph"/>
        <w:jc w:val="both"/>
        <w:rPr>
          <w:bCs/>
          <w:sz w:val="20"/>
          <w:szCs w:val="20"/>
        </w:rPr>
      </w:pPr>
      <w:r w:rsidRPr="00BD290A">
        <w:rPr>
          <w:bCs/>
          <w:sz w:val="20"/>
          <w:szCs w:val="20"/>
        </w:rPr>
        <w:t>managed to raise £6,664 from projects such as the Garden Party and Christmas Fayre, a</w:t>
      </w:r>
    </w:p>
    <w:p w14:paraId="4AB3ED36" w14:textId="77777777" w:rsidR="00BD290A" w:rsidRPr="00BD290A" w:rsidRDefault="00BD290A" w:rsidP="00BD290A">
      <w:pPr>
        <w:pStyle w:val="ListParagraph"/>
        <w:jc w:val="both"/>
        <w:rPr>
          <w:bCs/>
          <w:sz w:val="20"/>
          <w:szCs w:val="20"/>
        </w:rPr>
      </w:pPr>
      <w:r w:rsidRPr="00BD290A">
        <w:rPr>
          <w:bCs/>
          <w:sz w:val="20"/>
          <w:szCs w:val="20"/>
        </w:rPr>
        <w:t>substantial reduction from the £14,116 raised in 2023. Nevertheless, the organisation of the</w:t>
      </w:r>
    </w:p>
    <w:p w14:paraId="73A01C23" w14:textId="77777777" w:rsidR="00BD290A" w:rsidRDefault="00BD290A" w:rsidP="00BD290A">
      <w:pPr>
        <w:pStyle w:val="ListParagraph"/>
        <w:jc w:val="both"/>
        <w:rPr>
          <w:bCs/>
          <w:sz w:val="20"/>
          <w:szCs w:val="20"/>
        </w:rPr>
      </w:pPr>
      <w:r w:rsidRPr="00BD290A">
        <w:rPr>
          <w:bCs/>
          <w:sz w:val="20"/>
          <w:szCs w:val="20"/>
        </w:rPr>
        <w:t>Otford Village Fete brought in £17,715 an increase from £16,692 in 2023.</w:t>
      </w:r>
    </w:p>
    <w:p w14:paraId="2D4CB40E" w14:textId="77777777" w:rsidR="00BD290A" w:rsidRPr="00BD290A" w:rsidRDefault="00BD290A" w:rsidP="00BD290A">
      <w:pPr>
        <w:pStyle w:val="ListParagraph"/>
        <w:jc w:val="both"/>
        <w:rPr>
          <w:bCs/>
          <w:sz w:val="20"/>
          <w:szCs w:val="20"/>
        </w:rPr>
      </w:pPr>
    </w:p>
    <w:p w14:paraId="60645DA7" w14:textId="77777777" w:rsidR="00BD290A" w:rsidRPr="00BD290A" w:rsidRDefault="00BD290A" w:rsidP="00BD290A">
      <w:pPr>
        <w:pStyle w:val="ListParagraph"/>
        <w:jc w:val="both"/>
        <w:rPr>
          <w:bCs/>
          <w:sz w:val="20"/>
          <w:szCs w:val="20"/>
        </w:rPr>
      </w:pPr>
      <w:r w:rsidRPr="00BD290A">
        <w:rPr>
          <w:bCs/>
          <w:sz w:val="20"/>
          <w:szCs w:val="20"/>
        </w:rPr>
        <w:t>The combination of the reduction in the number of projects and cost savings made at the</w:t>
      </w:r>
    </w:p>
    <w:p w14:paraId="0569C216" w14:textId="77777777" w:rsidR="00BD290A" w:rsidRPr="00BD290A" w:rsidRDefault="00BD290A" w:rsidP="00BD290A">
      <w:pPr>
        <w:pStyle w:val="ListParagraph"/>
        <w:jc w:val="both"/>
        <w:rPr>
          <w:bCs/>
          <w:sz w:val="20"/>
          <w:szCs w:val="20"/>
        </w:rPr>
      </w:pPr>
      <w:r w:rsidRPr="00BD290A">
        <w:rPr>
          <w:bCs/>
          <w:sz w:val="20"/>
          <w:szCs w:val="20"/>
        </w:rPr>
        <w:t>Otford Village Fete meant that expenditure fell dramatically from £27,032 in 2023 to £17,393</w:t>
      </w:r>
    </w:p>
    <w:p w14:paraId="4547877B" w14:textId="77777777" w:rsidR="00BD290A" w:rsidRPr="00BD290A" w:rsidRDefault="00BD290A" w:rsidP="00BD290A">
      <w:pPr>
        <w:pStyle w:val="ListParagraph"/>
        <w:jc w:val="both"/>
        <w:rPr>
          <w:bCs/>
          <w:sz w:val="20"/>
          <w:szCs w:val="20"/>
        </w:rPr>
      </w:pPr>
      <w:r w:rsidRPr="00BD290A">
        <w:rPr>
          <w:bCs/>
          <w:sz w:val="20"/>
          <w:szCs w:val="20"/>
        </w:rPr>
        <w:t>in 2024. £6,326 (£15,533 in 2023) of the total was spent on our village projects whilst £6,295</w:t>
      </w:r>
    </w:p>
    <w:p w14:paraId="64254A14" w14:textId="77777777" w:rsidR="00BD290A" w:rsidRPr="00BD290A" w:rsidRDefault="00BD290A" w:rsidP="00BD290A">
      <w:pPr>
        <w:pStyle w:val="ListParagraph"/>
        <w:jc w:val="both"/>
        <w:rPr>
          <w:bCs/>
          <w:sz w:val="20"/>
          <w:szCs w:val="20"/>
        </w:rPr>
      </w:pPr>
      <w:r w:rsidRPr="00BD290A">
        <w:rPr>
          <w:bCs/>
          <w:sz w:val="20"/>
          <w:szCs w:val="20"/>
        </w:rPr>
        <w:t>(£7,318 in 2023) went on the organisation of the Otford Village Fete. We also spent £2,822</w:t>
      </w:r>
    </w:p>
    <w:p w14:paraId="0597DDA7" w14:textId="77777777" w:rsidR="00BD290A" w:rsidRDefault="00BD290A" w:rsidP="00BD290A">
      <w:pPr>
        <w:pStyle w:val="ListParagraph"/>
        <w:jc w:val="both"/>
        <w:rPr>
          <w:bCs/>
          <w:sz w:val="20"/>
          <w:szCs w:val="20"/>
        </w:rPr>
      </w:pPr>
      <w:r w:rsidRPr="00BD290A">
        <w:rPr>
          <w:bCs/>
          <w:sz w:val="20"/>
          <w:szCs w:val="20"/>
        </w:rPr>
        <w:t>on charity contributions and £915 on insurance.</w:t>
      </w:r>
    </w:p>
    <w:p w14:paraId="258DB4EF" w14:textId="77777777" w:rsidR="00BD290A" w:rsidRPr="00BD290A" w:rsidRDefault="00BD290A" w:rsidP="00BD290A">
      <w:pPr>
        <w:pStyle w:val="ListParagraph"/>
        <w:jc w:val="both"/>
        <w:rPr>
          <w:bCs/>
          <w:sz w:val="20"/>
          <w:szCs w:val="20"/>
        </w:rPr>
      </w:pPr>
    </w:p>
    <w:p w14:paraId="2E1EF0DD" w14:textId="77777777" w:rsidR="00BD290A" w:rsidRPr="00BD290A" w:rsidRDefault="00BD290A" w:rsidP="00BD290A">
      <w:pPr>
        <w:pStyle w:val="ListParagraph"/>
        <w:jc w:val="both"/>
        <w:rPr>
          <w:bCs/>
          <w:sz w:val="20"/>
          <w:szCs w:val="20"/>
        </w:rPr>
      </w:pPr>
      <w:r w:rsidRPr="00BD290A">
        <w:rPr>
          <w:bCs/>
          <w:sz w:val="20"/>
          <w:szCs w:val="20"/>
        </w:rPr>
        <w:t>During the year the Society transferred a further £10,000 into our savings account at United</w:t>
      </w:r>
    </w:p>
    <w:p w14:paraId="740B13AA" w14:textId="77777777" w:rsidR="00BD290A" w:rsidRPr="00BD290A" w:rsidRDefault="00BD290A" w:rsidP="00BD290A">
      <w:pPr>
        <w:pStyle w:val="ListParagraph"/>
        <w:jc w:val="both"/>
        <w:rPr>
          <w:bCs/>
          <w:sz w:val="20"/>
          <w:szCs w:val="20"/>
        </w:rPr>
      </w:pPr>
      <w:r w:rsidRPr="00BD290A">
        <w:rPr>
          <w:bCs/>
          <w:sz w:val="20"/>
          <w:szCs w:val="20"/>
        </w:rPr>
        <w:t>Trust Bank and by the end of the year the total in the account was £40,000. Interest totalling</w:t>
      </w:r>
    </w:p>
    <w:p w14:paraId="67FE689A" w14:textId="77777777" w:rsidR="00BD290A" w:rsidRDefault="00BD290A" w:rsidP="00BD290A">
      <w:pPr>
        <w:pStyle w:val="ListParagraph"/>
        <w:jc w:val="both"/>
        <w:rPr>
          <w:bCs/>
          <w:sz w:val="20"/>
          <w:szCs w:val="20"/>
        </w:rPr>
      </w:pPr>
      <w:r w:rsidRPr="00BD290A">
        <w:rPr>
          <w:bCs/>
          <w:sz w:val="20"/>
          <w:szCs w:val="20"/>
        </w:rPr>
        <w:t>£1,421 (£429 in 2023) was transferred to our current account in November.</w:t>
      </w:r>
    </w:p>
    <w:p w14:paraId="776185AA" w14:textId="77777777" w:rsidR="00431CAE" w:rsidRPr="00BD290A" w:rsidRDefault="00431CAE" w:rsidP="00431CAE">
      <w:pPr>
        <w:pStyle w:val="ListParagraph"/>
        <w:rPr>
          <w:bCs/>
          <w:sz w:val="20"/>
          <w:szCs w:val="20"/>
        </w:rPr>
      </w:pPr>
    </w:p>
    <w:p w14:paraId="23AD7380" w14:textId="3FE9749E" w:rsidR="00605FDD" w:rsidRPr="00BD290A" w:rsidRDefault="000E2DDA" w:rsidP="00605FDD">
      <w:pPr>
        <w:pStyle w:val="ListParagraph"/>
        <w:rPr>
          <w:bCs/>
          <w:sz w:val="20"/>
          <w:szCs w:val="20"/>
        </w:rPr>
      </w:pPr>
      <w:r w:rsidRPr="00BD290A">
        <w:rPr>
          <w:bCs/>
          <w:sz w:val="20"/>
          <w:szCs w:val="20"/>
        </w:rPr>
        <w:t>The audience were given the opportunity to ask questions before the Accounts were unanimously approved.</w:t>
      </w:r>
      <w:r w:rsidR="00605FDD" w:rsidRPr="00BD290A">
        <w:rPr>
          <w:bCs/>
          <w:sz w:val="20"/>
          <w:szCs w:val="20"/>
        </w:rPr>
        <w:t xml:space="preserve"> Proposed by: Chris</w:t>
      </w:r>
      <w:r w:rsidR="00695AEF" w:rsidRPr="00BD290A">
        <w:rPr>
          <w:bCs/>
          <w:sz w:val="20"/>
          <w:szCs w:val="20"/>
        </w:rPr>
        <w:t xml:space="preserve"> Bishop</w:t>
      </w:r>
      <w:r w:rsidR="00605FDD" w:rsidRPr="00BD290A">
        <w:rPr>
          <w:bCs/>
          <w:sz w:val="20"/>
          <w:szCs w:val="20"/>
        </w:rPr>
        <w:t xml:space="preserve">; Seconded: </w:t>
      </w:r>
      <w:r w:rsidR="00695AEF" w:rsidRPr="00BD290A">
        <w:rPr>
          <w:bCs/>
          <w:sz w:val="20"/>
          <w:szCs w:val="20"/>
        </w:rPr>
        <w:t xml:space="preserve">Allen Lancey </w:t>
      </w:r>
    </w:p>
    <w:p w14:paraId="761BEE6F" w14:textId="77777777" w:rsidR="00695AEF" w:rsidRPr="00DC1539" w:rsidRDefault="00695AEF" w:rsidP="00605FDD">
      <w:pPr>
        <w:pStyle w:val="ListParagraph"/>
        <w:rPr>
          <w:b/>
          <w:sz w:val="20"/>
          <w:szCs w:val="20"/>
        </w:rPr>
      </w:pPr>
    </w:p>
    <w:p w14:paraId="5034AA2D" w14:textId="0560B9E0" w:rsidR="00605FDD" w:rsidRPr="007912C3" w:rsidRDefault="00BD290A" w:rsidP="00605FDD">
      <w:pPr>
        <w:pStyle w:val="ListParagraph"/>
        <w:rPr>
          <w:bCs/>
          <w:sz w:val="20"/>
          <w:szCs w:val="20"/>
        </w:rPr>
      </w:pPr>
      <w:r w:rsidRPr="007912C3">
        <w:rPr>
          <w:bCs/>
          <w:sz w:val="20"/>
          <w:szCs w:val="20"/>
        </w:rPr>
        <w:t>A revision in the Membership s</w:t>
      </w:r>
      <w:r w:rsidR="00605FDD" w:rsidRPr="007912C3">
        <w:rPr>
          <w:bCs/>
          <w:sz w:val="20"/>
          <w:szCs w:val="20"/>
        </w:rPr>
        <w:t xml:space="preserve">ubscriptions </w:t>
      </w:r>
      <w:r w:rsidRPr="007912C3">
        <w:rPr>
          <w:bCs/>
          <w:sz w:val="20"/>
          <w:szCs w:val="20"/>
        </w:rPr>
        <w:t xml:space="preserve">down to </w:t>
      </w:r>
      <w:r w:rsidR="00605FDD" w:rsidRPr="007912C3">
        <w:rPr>
          <w:bCs/>
          <w:sz w:val="20"/>
          <w:szCs w:val="20"/>
        </w:rPr>
        <w:t>£</w:t>
      </w:r>
      <w:r w:rsidRPr="007912C3">
        <w:rPr>
          <w:bCs/>
          <w:sz w:val="20"/>
          <w:szCs w:val="20"/>
        </w:rPr>
        <w:t>5 for 2026</w:t>
      </w:r>
      <w:r w:rsidR="00605FDD" w:rsidRPr="007912C3">
        <w:rPr>
          <w:bCs/>
          <w:sz w:val="20"/>
          <w:szCs w:val="20"/>
        </w:rPr>
        <w:t xml:space="preserve"> w</w:t>
      </w:r>
      <w:r w:rsidRPr="007912C3">
        <w:rPr>
          <w:bCs/>
          <w:sz w:val="20"/>
          <w:szCs w:val="20"/>
        </w:rPr>
        <w:t>as</w:t>
      </w:r>
      <w:r w:rsidR="00605FDD" w:rsidRPr="007912C3">
        <w:rPr>
          <w:bCs/>
          <w:sz w:val="20"/>
          <w:szCs w:val="20"/>
        </w:rPr>
        <w:t xml:space="preserve"> approved. Proposed by: </w:t>
      </w:r>
      <w:r w:rsidRPr="007912C3">
        <w:rPr>
          <w:bCs/>
          <w:sz w:val="20"/>
          <w:szCs w:val="20"/>
        </w:rPr>
        <w:t>Peter Bradnock;</w:t>
      </w:r>
      <w:r w:rsidR="00605FDD" w:rsidRPr="007912C3">
        <w:rPr>
          <w:bCs/>
          <w:sz w:val="20"/>
          <w:szCs w:val="20"/>
        </w:rPr>
        <w:t xml:space="preserve"> Seconde</w:t>
      </w:r>
      <w:r w:rsidR="00626724" w:rsidRPr="007912C3">
        <w:rPr>
          <w:bCs/>
          <w:sz w:val="20"/>
          <w:szCs w:val="20"/>
        </w:rPr>
        <w:t xml:space="preserve">d by; </w:t>
      </w:r>
      <w:r w:rsidRPr="007912C3">
        <w:rPr>
          <w:bCs/>
          <w:sz w:val="20"/>
          <w:szCs w:val="20"/>
        </w:rPr>
        <w:t>Margaret Leadbetter</w:t>
      </w:r>
      <w:r w:rsidR="00605FDD" w:rsidRPr="007912C3">
        <w:rPr>
          <w:bCs/>
          <w:sz w:val="20"/>
          <w:szCs w:val="20"/>
        </w:rPr>
        <w:t>.</w:t>
      </w:r>
    </w:p>
    <w:p w14:paraId="44E6552C" w14:textId="04D045AA" w:rsidR="00174C45" w:rsidRPr="00DC1539" w:rsidRDefault="00626724" w:rsidP="00626724">
      <w:pPr>
        <w:rPr>
          <w:b/>
          <w:sz w:val="20"/>
          <w:szCs w:val="20"/>
          <w:u w:val="single"/>
        </w:rPr>
      </w:pPr>
      <w:r w:rsidRPr="00DC1539">
        <w:rPr>
          <w:b/>
          <w:sz w:val="20"/>
          <w:szCs w:val="20"/>
        </w:rPr>
        <w:lastRenderedPageBreak/>
        <w:t>6.</w:t>
      </w:r>
      <w:r w:rsidR="00EB0D80" w:rsidRPr="00DC1539">
        <w:rPr>
          <w:b/>
          <w:sz w:val="20"/>
          <w:szCs w:val="20"/>
          <w:u w:val="single"/>
        </w:rPr>
        <w:t>Election of</w:t>
      </w:r>
      <w:r w:rsidR="00174C45" w:rsidRPr="00DC1539">
        <w:rPr>
          <w:b/>
          <w:sz w:val="20"/>
          <w:szCs w:val="20"/>
          <w:u w:val="single"/>
        </w:rPr>
        <w:t xml:space="preserve"> Trustees</w:t>
      </w:r>
      <w:r w:rsidR="00EB0D80" w:rsidRPr="00DC1539">
        <w:rPr>
          <w:b/>
          <w:sz w:val="20"/>
          <w:szCs w:val="20"/>
          <w:u w:val="single"/>
        </w:rPr>
        <w:t xml:space="preserve"> (</w:t>
      </w:r>
      <w:r w:rsidR="007912C3">
        <w:rPr>
          <w:b/>
          <w:sz w:val="20"/>
          <w:szCs w:val="20"/>
          <w:u w:val="single"/>
        </w:rPr>
        <w:t>Simon Featherstone</w:t>
      </w:r>
      <w:r w:rsidR="00EB0D80" w:rsidRPr="00DC1539">
        <w:rPr>
          <w:b/>
          <w:sz w:val="20"/>
          <w:szCs w:val="20"/>
          <w:u w:val="single"/>
        </w:rPr>
        <w:t>)</w:t>
      </w:r>
    </w:p>
    <w:p w14:paraId="4BE16246" w14:textId="1CD116D8" w:rsidR="0048708F" w:rsidRPr="007912C3" w:rsidRDefault="0048708F" w:rsidP="00324791">
      <w:pPr>
        <w:pStyle w:val="ListParagraph"/>
        <w:numPr>
          <w:ilvl w:val="0"/>
          <w:numId w:val="5"/>
        </w:numPr>
        <w:rPr>
          <w:bCs/>
          <w:sz w:val="20"/>
          <w:szCs w:val="20"/>
        </w:rPr>
      </w:pPr>
      <w:r w:rsidRPr="007912C3">
        <w:rPr>
          <w:bCs/>
          <w:sz w:val="20"/>
          <w:szCs w:val="20"/>
        </w:rPr>
        <w:t xml:space="preserve">Standing for </w:t>
      </w:r>
      <w:r w:rsidR="007912C3" w:rsidRPr="007912C3">
        <w:rPr>
          <w:bCs/>
          <w:sz w:val="20"/>
          <w:szCs w:val="20"/>
        </w:rPr>
        <w:t xml:space="preserve">3 years </w:t>
      </w:r>
      <w:r w:rsidRPr="007912C3">
        <w:rPr>
          <w:bCs/>
          <w:sz w:val="20"/>
          <w:szCs w:val="20"/>
        </w:rPr>
        <w:t>(2024-25)</w:t>
      </w:r>
      <w:r w:rsidR="009A6912" w:rsidRPr="007912C3">
        <w:rPr>
          <w:bCs/>
          <w:sz w:val="20"/>
          <w:szCs w:val="20"/>
        </w:rPr>
        <w:t>:</w:t>
      </w:r>
      <w:r w:rsidRPr="007912C3">
        <w:rPr>
          <w:bCs/>
          <w:sz w:val="20"/>
          <w:szCs w:val="20"/>
        </w:rPr>
        <w:t xml:space="preserve"> </w:t>
      </w:r>
      <w:r w:rsidR="007912C3" w:rsidRPr="007912C3">
        <w:rPr>
          <w:bCs/>
          <w:sz w:val="20"/>
          <w:szCs w:val="20"/>
        </w:rPr>
        <w:t xml:space="preserve">Harry Oldham </w:t>
      </w:r>
      <w:r w:rsidRPr="007912C3">
        <w:rPr>
          <w:bCs/>
          <w:sz w:val="20"/>
          <w:szCs w:val="20"/>
        </w:rPr>
        <w:t>and Graham Bignall</w:t>
      </w:r>
    </w:p>
    <w:p w14:paraId="05AFE1F0" w14:textId="06633EEF" w:rsidR="0048708F" w:rsidRPr="00DC1539" w:rsidRDefault="0048708F" w:rsidP="00213B5B">
      <w:pPr>
        <w:rPr>
          <w:b/>
          <w:sz w:val="20"/>
          <w:szCs w:val="20"/>
        </w:rPr>
      </w:pPr>
      <w:r w:rsidRPr="00DC1539">
        <w:rPr>
          <w:b/>
          <w:sz w:val="20"/>
          <w:szCs w:val="20"/>
        </w:rPr>
        <w:t xml:space="preserve">Graham Bignall (proposed by Chris </w:t>
      </w:r>
      <w:r w:rsidR="007912C3">
        <w:rPr>
          <w:b/>
          <w:sz w:val="20"/>
          <w:szCs w:val="20"/>
        </w:rPr>
        <w:t>Sutton</w:t>
      </w:r>
      <w:r w:rsidRPr="00DC1539">
        <w:rPr>
          <w:b/>
          <w:sz w:val="20"/>
          <w:szCs w:val="20"/>
        </w:rPr>
        <w:t xml:space="preserve">, seconded by </w:t>
      </w:r>
      <w:r w:rsidR="007912C3">
        <w:rPr>
          <w:b/>
          <w:sz w:val="20"/>
          <w:szCs w:val="20"/>
        </w:rPr>
        <w:t>Patty Chatterjee</w:t>
      </w:r>
      <w:r w:rsidR="00324791" w:rsidRPr="00DC1539">
        <w:rPr>
          <w:b/>
          <w:sz w:val="20"/>
          <w:szCs w:val="20"/>
        </w:rPr>
        <w:t>)</w:t>
      </w:r>
    </w:p>
    <w:p w14:paraId="477B62A5" w14:textId="718FC79D" w:rsidR="00384C4C" w:rsidRPr="00DC1539" w:rsidRDefault="007912C3" w:rsidP="00213B5B">
      <w:pPr>
        <w:rPr>
          <w:b/>
          <w:sz w:val="20"/>
          <w:szCs w:val="20"/>
        </w:rPr>
      </w:pPr>
      <w:r>
        <w:rPr>
          <w:b/>
          <w:sz w:val="20"/>
          <w:szCs w:val="20"/>
        </w:rPr>
        <w:t xml:space="preserve">Harry Oldham </w:t>
      </w:r>
      <w:r w:rsidR="00384C4C" w:rsidRPr="00DC1539">
        <w:rPr>
          <w:b/>
          <w:sz w:val="20"/>
          <w:szCs w:val="20"/>
        </w:rPr>
        <w:t xml:space="preserve">(proposed by </w:t>
      </w:r>
      <w:r>
        <w:rPr>
          <w:b/>
          <w:sz w:val="20"/>
          <w:szCs w:val="20"/>
        </w:rPr>
        <w:t xml:space="preserve">Simon Featherstone, </w:t>
      </w:r>
      <w:r w:rsidR="00384C4C" w:rsidRPr="00DC1539">
        <w:rPr>
          <w:b/>
          <w:sz w:val="20"/>
          <w:szCs w:val="20"/>
        </w:rPr>
        <w:t xml:space="preserve">seconded by </w:t>
      </w:r>
      <w:r>
        <w:rPr>
          <w:b/>
          <w:sz w:val="20"/>
          <w:szCs w:val="20"/>
        </w:rPr>
        <w:t>Chris Sutton</w:t>
      </w:r>
      <w:r w:rsidR="00384C4C" w:rsidRPr="00DC1539">
        <w:rPr>
          <w:b/>
          <w:sz w:val="20"/>
          <w:szCs w:val="20"/>
        </w:rPr>
        <w:t>)</w:t>
      </w:r>
    </w:p>
    <w:p w14:paraId="63841F18" w14:textId="108C2B6A" w:rsidR="00384C4C" w:rsidRPr="00DC1539" w:rsidRDefault="00384C4C" w:rsidP="00213B5B">
      <w:pPr>
        <w:rPr>
          <w:b/>
          <w:sz w:val="20"/>
          <w:szCs w:val="20"/>
        </w:rPr>
      </w:pPr>
    </w:p>
    <w:p w14:paraId="5EA9BCAD" w14:textId="77777777" w:rsidR="00384C4C" w:rsidRPr="00DC1539" w:rsidRDefault="00213B5B" w:rsidP="00213B5B">
      <w:pPr>
        <w:rPr>
          <w:b/>
          <w:sz w:val="20"/>
          <w:szCs w:val="20"/>
          <w:u w:val="single"/>
        </w:rPr>
      </w:pPr>
      <w:r w:rsidRPr="00DC1539">
        <w:rPr>
          <w:b/>
          <w:sz w:val="20"/>
          <w:szCs w:val="20"/>
          <w:u w:val="single"/>
        </w:rPr>
        <w:t>7</w:t>
      </w:r>
      <w:r w:rsidR="009731FE" w:rsidRPr="00DC1539">
        <w:rPr>
          <w:b/>
          <w:sz w:val="20"/>
          <w:szCs w:val="20"/>
          <w:u w:val="single"/>
        </w:rPr>
        <w:t xml:space="preserve"> </w:t>
      </w:r>
      <w:r w:rsidRPr="00DC1539">
        <w:rPr>
          <w:b/>
          <w:sz w:val="20"/>
          <w:szCs w:val="20"/>
          <w:u w:val="single"/>
        </w:rPr>
        <w:t>.</w:t>
      </w:r>
      <w:r w:rsidR="00174C45" w:rsidRPr="00DC1539">
        <w:rPr>
          <w:b/>
          <w:sz w:val="20"/>
          <w:szCs w:val="20"/>
          <w:u w:val="single"/>
        </w:rPr>
        <w:t xml:space="preserve">The </w:t>
      </w:r>
      <w:r w:rsidRPr="00DC1539">
        <w:rPr>
          <w:b/>
          <w:sz w:val="20"/>
          <w:szCs w:val="20"/>
          <w:u w:val="single"/>
        </w:rPr>
        <w:t xml:space="preserve">Otford </w:t>
      </w:r>
      <w:r w:rsidR="00174C45" w:rsidRPr="00DC1539">
        <w:rPr>
          <w:b/>
          <w:sz w:val="20"/>
          <w:szCs w:val="20"/>
          <w:u w:val="single"/>
        </w:rPr>
        <w:t>Community Superst</w:t>
      </w:r>
      <w:r w:rsidRPr="00DC1539">
        <w:rPr>
          <w:b/>
          <w:sz w:val="20"/>
          <w:szCs w:val="20"/>
          <w:u w:val="single"/>
        </w:rPr>
        <w:t>ar Award</w:t>
      </w:r>
    </w:p>
    <w:p w14:paraId="30B81456" w14:textId="442153B0" w:rsidR="00174C45" w:rsidRPr="003E2596" w:rsidRDefault="00384C4C" w:rsidP="00213B5B">
      <w:pPr>
        <w:rPr>
          <w:b/>
          <w:sz w:val="20"/>
          <w:szCs w:val="20"/>
        </w:rPr>
      </w:pPr>
      <w:r w:rsidRPr="003E2596">
        <w:rPr>
          <w:bCs/>
          <w:sz w:val="20"/>
          <w:szCs w:val="20"/>
        </w:rPr>
        <w:t>A</w:t>
      </w:r>
      <w:r w:rsidR="00213B5B" w:rsidRPr="003E2596">
        <w:rPr>
          <w:bCs/>
          <w:sz w:val="20"/>
          <w:szCs w:val="20"/>
        </w:rPr>
        <w:t>warded to</w:t>
      </w:r>
      <w:r w:rsidRPr="003E2596">
        <w:rPr>
          <w:bCs/>
          <w:sz w:val="20"/>
          <w:szCs w:val="20"/>
        </w:rPr>
        <w:t xml:space="preserve"> </w:t>
      </w:r>
      <w:r w:rsidR="003E2596" w:rsidRPr="003E2596">
        <w:rPr>
          <w:bCs/>
          <w:sz w:val="20"/>
          <w:szCs w:val="20"/>
        </w:rPr>
        <w:t xml:space="preserve">Margaret Nicholson who organised the lunch club for years. </w:t>
      </w:r>
      <w:r w:rsidR="003E2596">
        <w:rPr>
          <w:bCs/>
          <w:sz w:val="20"/>
          <w:szCs w:val="20"/>
        </w:rPr>
        <w:t xml:space="preserve"> The </w:t>
      </w:r>
      <w:r w:rsidR="00213B5B" w:rsidRPr="003E2596">
        <w:rPr>
          <w:bCs/>
          <w:sz w:val="20"/>
          <w:szCs w:val="20"/>
        </w:rPr>
        <w:t>c</w:t>
      </w:r>
      <w:r w:rsidR="009A6912" w:rsidRPr="003E2596">
        <w:rPr>
          <w:bCs/>
          <w:sz w:val="20"/>
          <w:szCs w:val="20"/>
        </w:rPr>
        <w:t xml:space="preserve">ertificate </w:t>
      </w:r>
      <w:r w:rsidR="003E2596" w:rsidRPr="003E2596">
        <w:rPr>
          <w:bCs/>
          <w:sz w:val="20"/>
          <w:szCs w:val="20"/>
        </w:rPr>
        <w:t xml:space="preserve">was </w:t>
      </w:r>
      <w:r w:rsidR="006C6726" w:rsidRPr="003E2596">
        <w:rPr>
          <w:bCs/>
          <w:sz w:val="20"/>
          <w:szCs w:val="20"/>
        </w:rPr>
        <w:t>presented</w:t>
      </w:r>
      <w:r w:rsidR="00C1458D" w:rsidRPr="003E2596">
        <w:rPr>
          <w:bCs/>
          <w:sz w:val="20"/>
          <w:szCs w:val="20"/>
        </w:rPr>
        <w:t xml:space="preserve"> to h</w:t>
      </w:r>
      <w:r w:rsidR="003E2596" w:rsidRPr="003E2596">
        <w:rPr>
          <w:bCs/>
          <w:sz w:val="20"/>
          <w:szCs w:val="20"/>
        </w:rPr>
        <w:t xml:space="preserve">er </w:t>
      </w:r>
      <w:r w:rsidR="00C1458D" w:rsidRPr="003E2596">
        <w:rPr>
          <w:bCs/>
          <w:sz w:val="20"/>
          <w:szCs w:val="20"/>
        </w:rPr>
        <w:t>in recognition for h</w:t>
      </w:r>
      <w:r w:rsidR="003E2596" w:rsidRPr="003E2596">
        <w:rPr>
          <w:bCs/>
          <w:sz w:val="20"/>
          <w:szCs w:val="20"/>
        </w:rPr>
        <w:t>er</w:t>
      </w:r>
      <w:r w:rsidR="00C1458D" w:rsidRPr="003E2596">
        <w:rPr>
          <w:bCs/>
          <w:sz w:val="20"/>
          <w:szCs w:val="20"/>
        </w:rPr>
        <w:t xml:space="preserve"> service to the community</w:t>
      </w:r>
      <w:r w:rsidR="003E2596" w:rsidRPr="003E2596">
        <w:rPr>
          <w:bCs/>
          <w:sz w:val="20"/>
          <w:szCs w:val="20"/>
        </w:rPr>
        <w:t xml:space="preserve">. </w:t>
      </w:r>
      <w:r w:rsidR="003E6D2B" w:rsidRPr="003E2596">
        <w:rPr>
          <w:bCs/>
          <w:sz w:val="20"/>
          <w:szCs w:val="20"/>
        </w:rPr>
        <w:t xml:space="preserve"> </w:t>
      </w:r>
      <w:r w:rsidRPr="003E2596">
        <w:rPr>
          <w:bCs/>
          <w:sz w:val="20"/>
          <w:szCs w:val="20"/>
        </w:rPr>
        <w:t xml:space="preserve">The audience gave their thanks in </w:t>
      </w:r>
      <w:r w:rsidR="003E2596" w:rsidRPr="003E2596">
        <w:rPr>
          <w:bCs/>
          <w:sz w:val="20"/>
          <w:szCs w:val="20"/>
        </w:rPr>
        <w:t xml:space="preserve">a </w:t>
      </w:r>
      <w:r w:rsidR="000679C9" w:rsidRPr="003E2596">
        <w:rPr>
          <w:bCs/>
          <w:sz w:val="20"/>
          <w:szCs w:val="20"/>
        </w:rPr>
        <w:t xml:space="preserve">generous </w:t>
      </w:r>
      <w:r w:rsidRPr="003E2596">
        <w:rPr>
          <w:bCs/>
          <w:sz w:val="20"/>
          <w:szCs w:val="20"/>
        </w:rPr>
        <w:t>round of applause</w:t>
      </w:r>
      <w:r w:rsidRPr="003E2596">
        <w:rPr>
          <w:b/>
          <w:sz w:val="20"/>
          <w:szCs w:val="20"/>
        </w:rPr>
        <w:t>.</w:t>
      </w:r>
    </w:p>
    <w:p w14:paraId="20F0F8C4" w14:textId="10C23F18" w:rsidR="009A22F9" w:rsidRPr="003E2596" w:rsidRDefault="00384C4C" w:rsidP="00213B5B">
      <w:pPr>
        <w:rPr>
          <w:b/>
          <w:sz w:val="20"/>
          <w:szCs w:val="20"/>
          <w:u w:val="single"/>
        </w:rPr>
      </w:pPr>
      <w:r w:rsidRPr="003E2596">
        <w:rPr>
          <w:b/>
          <w:sz w:val="20"/>
          <w:szCs w:val="20"/>
          <w:u w:val="single"/>
        </w:rPr>
        <w:t>8. Date of next AGM: Wednesday 30</w:t>
      </w:r>
      <w:r w:rsidRPr="003E2596">
        <w:rPr>
          <w:b/>
          <w:sz w:val="20"/>
          <w:szCs w:val="20"/>
          <w:u w:val="single"/>
          <w:vertAlign w:val="superscript"/>
        </w:rPr>
        <w:t>th</w:t>
      </w:r>
      <w:r w:rsidR="003E6D2B" w:rsidRPr="003E2596">
        <w:rPr>
          <w:b/>
          <w:sz w:val="20"/>
          <w:szCs w:val="20"/>
          <w:u w:val="single"/>
        </w:rPr>
        <w:t xml:space="preserve"> April 202</w:t>
      </w:r>
      <w:r w:rsidR="007912C3" w:rsidRPr="003E2596">
        <w:rPr>
          <w:b/>
          <w:sz w:val="20"/>
          <w:szCs w:val="20"/>
          <w:u w:val="single"/>
        </w:rPr>
        <w:t>6</w:t>
      </w:r>
      <w:r w:rsidR="00573340" w:rsidRPr="003E2596">
        <w:rPr>
          <w:b/>
          <w:sz w:val="20"/>
          <w:szCs w:val="20"/>
          <w:u w:val="single"/>
        </w:rPr>
        <w:t xml:space="preserve"> </w:t>
      </w:r>
      <w:r w:rsidR="007912C3" w:rsidRPr="003E2596">
        <w:rPr>
          <w:b/>
          <w:sz w:val="20"/>
          <w:szCs w:val="20"/>
          <w:u w:val="single"/>
        </w:rPr>
        <w:t xml:space="preserve">Players Hall </w:t>
      </w:r>
    </w:p>
    <w:p w14:paraId="578442A8" w14:textId="69E90889" w:rsidR="00EF2EC5" w:rsidRPr="00DC1539" w:rsidRDefault="00174C45" w:rsidP="009731FE">
      <w:pPr>
        <w:rPr>
          <w:b/>
          <w:sz w:val="20"/>
          <w:szCs w:val="20"/>
        </w:rPr>
      </w:pPr>
      <w:r w:rsidRPr="00DC1539">
        <w:rPr>
          <w:b/>
          <w:sz w:val="20"/>
          <w:szCs w:val="20"/>
        </w:rPr>
        <w:t>The meeti</w:t>
      </w:r>
      <w:r w:rsidR="00213B5B" w:rsidRPr="00DC1539">
        <w:rPr>
          <w:b/>
          <w:sz w:val="20"/>
          <w:szCs w:val="20"/>
        </w:rPr>
        <w:t>ng</w:t>
      </w:r>
      <w:r w:rsidR="007E744A" w:rsidRPr="00DC1539">
        <w:rPr>
          <w:b/>
          <w:sz w:val="20"/>
          <w:szCs w:val="20"/>
        </w:rPr>
        <w:t xml:space="preserve"> concluded with a presentation by </w:t>
      </w:r>
      <w:r w:rsidR="007912C3">
        <w:rPr>
          <w:b/>
          <w:sz w:val="20"/>
          <w:szCs w:val="20"/>
        </w:rPr>
        <w:t xml:space="preserve">Rod Shelton </w:t>
      </w:r>
      <w:r w:rsidR="007E744A" w:rsidRPr="00DC1539">
        <w:rPr>
          <w:b/>
          <w:sz w:val="20"/>
          <w:szCs w:val="20"/>
        </w:rPr>
        <w:t>on a ‘</w:t>
      </w:r>
      <w:r w:rsidR="007912C3">
        <w:rPr>
          <w:b/>
          <w:sz w:val="20"/>
          <w:szCs w:val="20"/>
        </w:rPr>
        <w:t>In the beginning”.</w:t>
      </w:r>
    </w:p>
    <w:p w14:paraId="07FDFD81" w14:textId="77777777" w:rsidR="00174C45" w:rsidRPr="00DC1539" w:rsidRDefault="00174C45" w:rsidP="00174C45">
      <w:pPr>
        <w:rPr>
          <w:b/>
          <w:sz w:val="20"/>
          <w:szCs w:val="20"/>
        </w:rPr>
      </w:pPr>
    </w:p>
    <w:p w14:paraId="35F2E281" w14:textId="77777777" w:rsidR="00A10E4F" w:rsidRPr="00DC1539" w:rsidRDefault="00A10E4F" w:rsidP="00A10E4F">
      <w:pPr>
        <w:pStyle w:val="ListParagraph"/>
        <w:rPr>
          <w:b/>
          <w:sz w:val="20"/>
          <w:szCs w:val="20"/>
        </w:rPr>
      </w:pPr>
    </w:p>
    <w:sectPr w:rsidR="00A10E4F" w:rsidRPr="00DC1539" w:rsidSect="006E17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FAE"/>
    <w:multiLevelType w:val="hybridMultilevel"/>
    <w:tmpl w:val="862229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7116A"/>
    <w:multiLevelType w:val="hybridMultilevel"/>
    <w:tmpl w:val="AD88AE0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61C31"/>
    <w:multiLevelType w:val="hybridMultilevel"/>
    <w:tmpl w:val="9606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F19EF"/>
    <w:multiLevelType w:val="hybridMultilevel"/>
    <w:tmpl w:val="0186B710"/>
    <w:lvl w:ilvl="0" w:tplc="95987208">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1753A"/>
    <w:multiLevelType w:val="hybridMultilevel"/>
    <w:tmpl w:val="E558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65A3D"/>
    <w:multiLevelType w:val="hybridMultilevel"/>
    <w:tmpl w:val="3CB6605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002058">
    <w:abstractNumId w:val="3"/>
  </w:num>
  <w:num w:numId="2" w16cid:durableId="1050836774">
    <w:abstractNumId w:val="1"/>
  </w:num>
  <w:num w:numId="3" w16cid:durableId="944308891">
    <w:abstractNumId w:val="0"/>
  </w:num>
  <w:num w:numId="4" w16cid:durableId="1301499883">
    <w:abstractNumId w:val="5"/>
  </w:num>
  <w:num w:numId="5" w16cid:durableId="1759014237">
    <w:abstractNumId w:val="4"/>
  </w:num>
  <w:num w:numId="6" w16cid:durableId="1954751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2D"/>
    <w:rsid w:val="00040C71"/>
    <w:rsid w:val="000679C9"/>
    <w:rsid w:val="000E2DDA"/>
    <w:rsid w:val="000F39F8"/>
    <w:rsid w:val="00174C45"/>
    <w:rsid w:val="00192714"/>
    <w:rsid w:val="00213B5B"/>
    <w:rsid w:val="00261DF8"/>
    <w:rsid w:val="002805FB"/>
    <w:rsid w:val="00324791"/>
    <w:rsid w:val="0034780A"/>
    <w:rsid w:val="003624DA"/>
    <w:rsid w:val="00384C4C"/>
    <w:rsid w:val="003A218B"/>
    <w:rsid w:val="003E2596"/>
    <w:rsid w:val="003E6D2B"/>
    <w:rsid w:val="00431CAE"/>
    <w:rsid w:val="00450B9D"/>
    <w:rsid w:val="004646E1"/>
    <w:rsid w:val="0048708F"/>
    <w:rsid w:val="00573340"/>
    <w:rsid w:val="005871C9"/>
    <w:rsid w:val="005D0533"/>
    <w:rsid w:val="00605FDD"/>
    <w:rsid w:val="00626724"/>
    <w:rsid w:val="0064667C"/>
    <w:rsid w:val="00695AEF"/>
    <w:rsid w:val="006C6726"/>
    <w:rsid w:val="006D2179"/>
    <w:rsid w:val="006E17F9"/>
    <w:rsid w:val="0075459B"/>
    <w:rsid w:val="007912C3"/>
    <w:rsid w:val="007E744A"/>
    <w:rsid w:val="007F16FE"/>
    <w:rsid w:val="00862238"/>
    <w:rsid w:val="00876D33"/>
    <w:rsid w:val="00887552"/>
    <w:rsid w:val="00893B3C"/>
    <w:rsid w:val="008D250C"/>
    <w:rsid w:val="00967533"/>
    <w:rsid w:val="009731FE"/>
    <w:rsid w:val="00984263"/>
    <w:rsid w:val="009A22F9"/>
    <w:rsid w:val="009A6912"/>
    <w:rsid w:val="009B54ED"/>
    <w:rsid w:val="00A10E4F"/>
    <w:rsid w:val="00AE32DB"/>
    <w:rsid w:val="00B81C5E"/>
    <w:rsid w:val="00BD290A"/>
    <w:rsid w:val="00C1458D"/>
    <w:rsid w:val="00C2539B"/>
    <w:rsid w:val="00C40B83"/>
    <w:rsid w:val="00CC18D0"/>
    <w:rsid w:val="00CC5746"/>
    <w:rsid w:val="00D104EA"/>
    <w:rsid w:val="00DC1539"/>
    <w:rsid w:val="00E651E2"/>
    <w:rsid w:val="00E839FF"/>
    <w:rsid w:val="00EB0D80"/>
    <w:rsid w:val="00ED0820"/>
    <w:rsid w:val="00ED6C4D"/>
    <w:rsid w:val="00EF2EC5"/>
    <w:rsid w:val="00F34A7F"/>
    <w:rsid w:val="00F94F2D"/>
    <w:rsid w:val="00FB7039"/>
    <w:rsid w:val="00FC1F2B"/>
    <w:rsid w:val="00FC38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AB28"/>
  <w15:docId w15:val="{C5CE42D3-F398-48B8-8FB3-A20BAD5D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F2D"/>
    <w:rPr>
      <w:rFonts w:ascii="Tahoma" w:hAnsi="Tahoma" w:cs="Tahoma"/>
      <w:sz w:val="16"/>
      <w:szCs w:val="16"/>
    </w:rPr>
  </w:style>
  <w:style w:type="paragraph" w:styleId="ListParagraph">
    <w:name w:val="List Paragraph"/>
    <w:basedOn w:val="Normal"/>
    <w:uiPriority w:val="34"/>
    <w:qFormat/>
    <w:rsid w:val="002805FB"/>
    <w:pPr>
      <w:ind w:left="720"/>
      <w:contextualSpacing/>
    </w:pPr>
  </w:style>
  <w:style w:type="character" w:styleId="Hyperlink">
    <w:name w:val="Hyperlink"/>
    <w:basedOn w:val="DefaultParagraphFont"/>
    <w:uiPriority w:val="99"/>
    <w:unhideWhenUsed/>
    <w:rsid w:val="00FC1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BCEC6CC2-02BB-476F-8F38-E98EF5C874F9@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4F94-8E88-43B5-AADB-2353841C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Chris Sutton</cp:lastModifiedBy>
  <cp:revision>6</cp:revision>
  <cp:lastPrinted>2024-04-29T08:41:00Z</cp:lastPrinted>
  <dcterms:created xsi:type="dcterms:W3CDTF">2025-05-15T20:12:00Z</dcterms:created>
  <dcterms:modified xsi:type="dcterms:W3CDTF">2025-08-08T09:11:00Z</dcterms:modified>
</cp:coreProperties>
</file>